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1DA0D2CC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95490B" w:rsidRPr="005364B2">
        <w:rPr>
          <w:rFonts w:ascii="Verdana"/>
          <w:b/>
          <w:color w:val="000000"/>
          <w:sz w:val="23"/>
        </w:rPr>
        <w:t xml:space="preserve">uddannelsen </w:t>
      </w:r>
      <w:r w:rsidR="00AA3787">
        <w:rPr>
          <w:rFonts w:ascii="Verdana" w:hAnsi="Verdana" w:cs="Verdana"/>
          <w:b/>
          <w:color w:val="000000"/>
          <w:sz w:val="23"/>
        </w:rPr>
        <w:t>B</w:t>
      </w:r>
      <w:r w:rsidR="00AA3787" w:rsidRPr="002450A8">
        <w:rPr>
          <w:rFonts w:ascii="Verdana" w:hAnsi="Verdana" w:cs="Verdana"/>
          <w:b/>
          <w:color w:val="000000"/>
          <w:sz w:val="23"/>
        </w:rPr>
        <w:t>estiksølvsmed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F58735B" w14:textId="4873691E" w:rsidR="00685650" w:rsidRPr="00685650" w:rsidRDefault="00685650" w:rsidP="00685650">
      <w:pPr>
        <w:widowControl w:val="0"/>
        <w:autoSpaceDE w:val="0"/>
        <w:autoSpaceDN w:val="0"/>
        <w:spacing w:after="0" w:line="218" w:lineRule="exact"/>
        <w:rPr>
          <w:rFonts w:ascii="Verdana" w:hAnsi="Verdana" w:cs="Verdana"/>
          <w:color w:val="000000"/>
          <w:sz w:val="18"/>
          <w:szCs w:val="18"/>
        </w:rPr>
      </w:pPr>
      <w:r w:rsidRPr="00685650">
        <w:rPr>
          <w:rFonts w:ascii="Verdana" w:hAnsi="Verdana" w:cs="Verdana"/>
          <w:color w:val="000000"/>
          <w:sz w:val="18"/>
          <w:szCs w:val="18"/>
        </w:rPr>
        <w:t>Metalindustriens uddannelsesudvalg har udformet praktikerklæringen i henhold til gældende lov og bekendtgørelser om erhvervsuddannelserne.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6F7B9DA5" w14:textId="284970BD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42165E" w:rsidRPr="000C2385" w14:paraId="58C4437B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714228B" w14:textId="2F309FA6" w:rsidR="0042165E" w:rsidRDefault="00043C9A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U</w:t>
            </w:r>
            <w:r w:rsidRPr="00043C9A">
              <w:rPr>
                <w:rFonts w:ascii="Verdana" w:hAnsi="Verdana"/>
                <w:color w:val="000000"/>
                <w:sz w:val="18"/>
                <w:lang w:val="da-DK"/>
              </w:rPr>
              <w:t xml:space="preserve">d fra viden om materialer 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kan </w:t>
            </w:r>
            <w:r w:rsidRPr="00043C9A">
              <w:rPr>
                <w:rFonts w:ascii="Verdana" w:hAnsi="Verdana"/>
                <w:color w:val="000000"/>
                <w:sz w:val="18"/>
                <w:lang w:val="da-DK"/>
              </w:rPr>
              <w:t>forstå og vælge hensigtsmæssige bearbejdningsformer.</w:t>
            </w:r>
          </w:p>
          <w:p w14:paraId="0752BC74" w14:textId="283E3F6E" w:rsidR="00043C9A" w:rsidRPr="00043C9A" w:rsidRDefault="00043C9A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110FCE3" w14:textId="28B250EB" w:rsidR="00B720DE" w:rsidRPr="0045037E" w:rsidRDefault="00043C9A" w:rsidP="00043C9A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043C9A">
              <w:rPr>
                <w:rFonts w:ascii="Verdana" w:hAnsi="Verdana"/>
                <w:sz w:val="18"/>
                <w:szCs w:val="18"/>
                <w:lang w:val="da-DK"/>
              </w:rPr>
              <w:t>Fremstille bestik ved smedning.</w:t>
            </w:r>
          </w:p>
        </w:tc>
        <w:tc>
          <w:tcPr>
            <w:tcW w:w="1260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1DA0A46" w14:textId="79C66981" w:rsidR="00B720DE" w:rsidRPr="002E39E7" w:rsidRDefault="00043C9A" w:rsidP="00043C9A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043C9A">
              <w:rPr>
                <w:rFonts w:ascii="Verdana" w:hAnsi="Verdana"/>
                <w:color w:val="000000"/>
                <w:sz w:val="18"/>
                <w:lang w:val="da-DK"/>
              </w:rPr>
              <w:t>Fremstille og montere bestik og bestikdele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>.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br/>
            </w:r>
          </w:p>
        </w:tc>
        <w:tc>
          <w:tcPr>
            <w:tcW w:w="1260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5018B22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40DE651" w14:textId="6C565828" w:rsidR="00CB2AF2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Frembr</w:t>
            </w:r>
            <w:r w:rsidR="00043C9A">
              <w:rPr>
                <w:rFonts w:ascii="Verdana" w:hAnsi="Verdana"/>
                <w:sz w:val="18"/>
                <w:szCs w:val="18"/>
              </w:rPr>
              <w:t>inge</w:t>
            </w:r>
            <w:r w:rsidRPr="00CB2AF2">
              <w:rPr>
                <w:rFonts w:ascii="Verdana" w:hAnsi="Verdana"/>
                <w:sz w:val="18"/>
                <w:szCs w:val="18"/>
              </w:rPr>
              <w:t xml:space="preserve"> løsning</w:t>
            </w:r>
            <w:r w:rsidR="00043C9A">
              <w:rPr>
                <w:rFonts w:ascii="Verdana" w:hAnsi="Verdana"/>
                <w:sz w:val="18"/>
                <w:szCs w:val="18"/>
              </w:rPr>
              <w:t>er</w:t>
            </w:r>
            <w:r w:rsidRPr="00CB2AF2">
              <w:rPr>
                <w:rFonts w:ascii="Verdana" w:hAnsi="Verdana"/>
                <w:sz w:val="18"/>
                <w:szCs w:val="18"/>
              </w:rPr>
              <w:t xml:space="preserve"> af formgivningsopgaver inden for</w:t>
            </w:r>
          </w:p>
          <w:p w14:paraId="24496BCC" w14:textId="77777777" w:rsidR="00CB2AF2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korpusfremstilling ved hjælp af frihåndstegning,</w:t>
            </w:r>
          </w:p>
          <w:p w14:paraId="2FB937B1" w14:textId="77777777" w:rsidR="00CB2AF2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geometriske konstruktioner, projektionstegning,</w:t>
            </w:r>
          </w:p>
          <w:p w14:paraId="52E9A344" w14:textId="55EBC476" w:rsidR="0042165E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kundetegning og modelarbejde</w:t>
            </w:r>
            <w:r w:rsidR="00B720DE">
              <w:rPr>
                <w:rFonts w:ascii="Verdana" w:hAnsi="Verdana"/>
                <w:sz w:val="18"/>
                <w:szCs w:val="18"/>
              </w:rPr>
              <w:t>.</w:t>
            </w:r>
            <w:r w:rsidR="00B720DE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260" w:type="dxa"/>
            <w:shd w:val="clear" w:color="auto" w:fill="auto"/>
          </w:tcPr>
          <w:p w14:paraId="6829476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2A47915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AC5E57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386E6E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5BD7172B" w14:textId="77777777" w:rsidR="00043C9A" w:rsidRPr="00CB2AF2" w:rsidRDefault="00043C9A" w:rsidP="00043C9A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Gennemfør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>er</w:t>
            </w: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 vedligeholdelse af korpusvarer, efter</w:t>
            </w:r>
          </w:p>
          <w:p w14:paraId="65A0B79E" w14:textId="77777777" w:rsidR="00043C9A" w:rsidRDefault="00043C9A" w:rsidP="00043C9A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arbejdstegning og/eller model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>.</w:t>
            </w:r>
          </w:p>
          <w:p w14:paraId="279CBD13" w14:textId="55E45DEC" w:rsidR="00B720DE" w:rsidRPr="0045037E" w:rsidRDefault="00B720DE" w:rsidP="00043C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0E502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724CDBE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9F5BDF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733D43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BCA72DF" w14:textId="62493318" w:rsidR="00043C9A" w:rsidRPr="00CB2AF2" w:rsidRDefault="00043C9A" w:rsidP="00043C9A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>er</w:t>
            </w: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 reparation af korpusvarer, efter arbejdstegning</w:t>
            </w:r>
          </w:p>
          <w:p w14:paraId="30A5BC57" w14:textId="77777777" w:rsidR="00043C9A" w:rsidRDefault="00043C9A" w:rsidP="00043C9A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og/eller model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>.</w:t>
            </w:r>
          </w:p>
          <w:p w14:paraId="60614ED7" w14:textId="61371B96" w:rsidR="00B720DE" w:rsidRPr="0045037E" w:rsidRDefault="00B720DE" w:rsidP="00043C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01A7A0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2C7416B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1258389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3ECA36B9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6F988A51" w14:textId="77777777" w:rsidR="00043C9A" w:rsidRPr="0095490B" w:rsidRDefault="00043C9A" w:rsidP="00043C9A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Vejledt kunder på baggrund af håndværksbaseret</w:t>
            </w:r>
          </w:p>
          <w:p w14:paraId="49FF3FEF" w14:textId="77777777" w:rsidR="00043C9A" w:rsidRDefault="00043C9A" w:rsidP="00043C9A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specialistviden i forbindelse med salg</w:t>
            </w:r>
            <w:r>
              <w:rPr>
                <w:rFonts w:ascii="Verdana" w:hAnsi="Verdana"/>
                <w:color w:val="000000"/>
                <w:sz w:val="18"/>
              </w:rPr>
              <w:t>.</w:t>
            </w:r>
          </w:p>
          <w:p w14:paraId="7F8E8ECF" w14:textId="4780ED38" w:rsidR="003E06D6" w:rsidRPr="0045037E" w:rsidRDefault="003E06D6" w:rsidP="009549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B09A166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B8185D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2F792D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287147" w14:textId="128E6911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lastRenderedPageBreak/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8670" w14:textId="77777777" w:rsidR="00CD308A" w:rsidRDefault="00CD308A" w:rsidP="00345B04">
      <w:pPr>
        <w:spacing w:after="0" w:line="240" w:lineRule="auto"/>
      </w:pPr>
      <w:r>
        <w:separator/>
      </w:r>
    </w:p>
  </w:endnote>
  <w:endnote w:type="continuationSeparator" w:id="0">
    <w:p w14:paraId="7D6EB3EF" w14:textId="77777777" w:rsidR="00CD308A" w:rsidRDefault="00CD308A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E6CC" w14:textId="77777777" w:rsidR="00CD308A" w:rsidRDefault="00CD308A" w:rsidP="00345B04">
      <w:pPr>
        <w:spacing w:after="0" w:line="240" w:lineRule="auto"/>
      </w:pPr>
      <w:r>
        <w:separator/>
      </w:r>
    </w:p>
  </w:footnote>
  <w:footnote w:type="continuationSeparator" w:id="0">
    <w:p w14:paraId="11056770" w14:textId="77777777" w:rsidR="00CD308A" w:rsidRDefault="00CD308A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3145CA8F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3C9A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24C1B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89D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83D02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85650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E580D"/>
    <w:rsid w:val="008F0449"/>
    <w:rsid w:val="008F3754"/>
    <w:rsid w:val="00911CE8"/>
    <w:rsid w:val="00920F1E"/>
    <w:rsid w:val="0093045F"/>
    <w:rsid w:val="00941B10"/>
    <w:rsid w:val="0095490B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A3787"/>
    <w:rsid w:val="00AA65AB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720DE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00B55"/>
    <w:rsid w:val="00C137EE"/>
    <w:rsid w:val="00C1381C"/>
    <w:rsid w:val="00C2008C"/>
    <w:rsid w:val="00C32809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AF2"/>
    <w:rsid w:val="00CB588D"/>
    <w:rsid w:val="00CB6618"/>
    <w:rsid w:val="00CB739E"/>
    <w:rsid w:val="00CB7ED2"/>
    <w:rsid w:val="00CC68AF"/>
    <w:rsid w:val="00CC739B"/>
    <w:rsid w:val="00CC7FF5"/>
    <w:rsid w:val="00CD308A"/>
    <w:rsid w:val="00CD3DE8"/>
    <w:rsid w:val="00CE1C22"/>
    <w:rsid w:val="00CE6C7B"/>
    <w:rsid w:val="00CE73EC"/>
    <w:rsid w:val="00D00DC1"/>
    <w:rsid w:val="00D01DBB"/>
    <w:rsid w:val="00D0503B"/>
    <w:rsid w:val="00D057F3"/>
    <w:rsid w:val="00D11B30"/>
    <w:rsid w:val="00D155F7"/>
    <w:rsid w:val="00D343E9"/>
    <w:rsid w:val="00D379C9"/>
    <w:rsid w:val="00D419D3"/>
    <w:rsid w:val="00D55633"/>
    <w:rsid w:val="00D56381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2025-05-07T13:11:00Z</dcterms:created>
  <dcterms:modified xsi:type="dcterms:W3CDTF">2025-05-07T13:11:00Z</dcterms:modified>
</cp:coreProperties>
</file>