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C04B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61CCF1AF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3C1FD1">
        <w:rPr>
          <w:rFonts w:cs="Times New Roman"/>
          <w:b/>
          <w:bCs/>
          <w:color w:val="000000"/>
          <w:sz w:val="23"/>
          <w:szCs w:val="23"/>
        </w:rPr>
        <w:t>P</w:t>
      </w:r>
      <w:r w:rsidR="00304705" w:rsidRPr="00304705">
        <w:rPr>
          <w:rFonts w:cs="Times New Roman"/>
          <w:b/>
          <w:bCs/>
          <w:color w:val="000000"/>
          <w:sz w:val="23"/>
          <w:szCs w:val="23"/>
        </w:rPr>
        <w:t>r</w:t>
      </w:r>
      <w:r w:rsidRPr="003C1FD1">
        <w:rPr>
          <w:rFonts w:cs="Times New Roman"/>
          <w:b/>
          <w:bCs/>
          <w:color w:val="000000"/>
          <w:sz w:val="23"/>
          <w:szCs w:val="23"/>
        </w:rPr>
        <w:t xml:space="preserve">aktikerklæring for specialet </w:t>
      </w:r>
      <w:r w:rsidR="00BE45CB">
        <w:rPr>
          <w:rFonts w:cs="Times New Roman"/>
          <w:b/>
          <w:bCs/>
          <w:color w:val="000000"/>
          <w:sz w:val="23"/>
          <w:szCs w:val="23"/>
        </w:rPr>
        <w:t>Landbrugsmaskinmekaniker</w:t>
      </w:r>
    </w:p>
    <w:p w14:paraId="0E60AAE8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0C3AA5A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p w14:paraId="2D894213" w14:textId="72B36012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6D3752">
        <w:rPr>
          <w:rFonts w:cs="Verdana"/>
          <w:color w:val="000000"/>
          <w:sz w:val="18"/>
          <w:szCs w:val="18"/>
        </w:rPr>
        <w:t>e</w:t>
      </w:r>
      <w:r w:rsidR="006D3752" w:rsidRPr="000C2385">
        <w:rPr>
          <w:rFonts w:cs="Verdana"/>
          <w:color w:val="000000"/>
          <w:sz w:val="18"/>
          <w:szCs w:val="18"/>
        </w:rPr>
        <w:t xml:space="preserve">rklæringen </w:t>
      </w:r>
      <w:r w:rsidR="006D3752">
        <w:rPr>
          <w:rFonts w:cs="Verdana"/>
          <w:color w:val="000000"/>
          <w:sz w:val="18"/>
          <w:szCs w:val="18"/>
        </w:rPr>
        <w:t xml:space="preserve">om oplæring </w:t>
      </w:r>
      <w:r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05B8AACC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FF7B2E6" w14:textId="4408F454" w:rsidR="003C1FD1" w:rsidRPr="00446272" w:rsidRDefault="006D3752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2C96E60A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403E839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14F09D57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6DD0C2C8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0253D256" w14:textId="77777777" w:rsidTr="00C02DB8">
        <w:tc>
          <w:tcPr>
            <w:tcW w:w="9670" w:type="dxa"/>
          </w:tcPr>
          <w:p w14:paraId="7CCD6AFD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F8E6152" w14:textId="62CB24B9" w:rsidR="00C95ADE" w:rsidRDefault="006D3752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periode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443878E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5832855" w14:textId="06572604" w:rsidR="00C95ADE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95ADE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6D3752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="006D3752" w:rsidRPr="000C2385">
              <w:rPr>
                <w:rFonts w:cs="Verdana"/>
                <w:i/>
                <w:color w:val="000000"/>
                <w:sz w:val="18"/>
                <w:szCs w:val="18"/>
              </w:rPr>
              <w:t>periode</w:t>
            </w:r>
            <w:r w:rsidR="006D3752">
              <w:rPr>
                <w:rFonts w:cs="Verdana"/>
                <w:i/>
                <w:color w:val="000000"/>
                <w:sz w:val="18"/>
                <w:szCs w:val="18"/>
              </w:rPr>
              <w:t xml:space="preserve">r </w:t>
            </w:r>
            <w:r w:rsidRPr="00C95ADE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6D3752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="006D3752" w:rsidRPr="000C2385">
              <w:rPr>
                <w:rFonts w:cs="Verdana"/>
                <w:i/>
                <w:color w:val="000000"/>
                <w:sz w:val="18"/>
                <w:szCs w:val="18"/>
              </w:rPr>
              <w:t>periode</w:t>
            </w:r>
            <w:r w:rsidR="006D3752">
              <w:rPr>
                <w:rFonts w:cs="Verdana"/>
                <w:i/>
                <w:color w:val="000000"/>
                <w:sz w:val="18"/>
                <w:szCs w:val="18"/>
              </w:rPr>
              <w:t>r</w:t>
            </w:r>
            <w:r w:rsidRPr="00C95ADE">
              <w:rPr>
                <w:i/>
                <w:sz w:val="18"/>
                <w:szCs w:val="18"/>
              </w:rPr>
              <w:t>.</w:t>
            </w:r>
          </w:p>
          <w:p w14:paraId="53AF2CBB" w14:textId="77777777" w:rsidR="009F6577" w:rsidRPr="00C95ADE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64B8DCE5" w14:textId="77777777" w:rsidR="00B85A66" w:rsidRDefault="00B85A66"/>
    <w:p w14:paraId="22FF2B1E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05D1587E" w14:textId="77777777" w:rsidTr="003C1FD1">
        <w:tc>
          <w:tcPr>
            <w:tcW w:w="5245" w:type="dxa"/>
          </w:tcPr>
          <w:p w14:paraId="3225D3EC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FDD26" w14:textId="6EC27172" w:rsidR="003C1FD1" w:rsidRPr="00446272" w:rsidRDefault="006D3752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s 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navn:</w:t>
            </w:r>
          </w:p>
        </w:tc>
        <w:tc>
          <w:tcPr>
            <w:tcW w:w="4425" w:type="dxa"/>
          </w:tcPr>
          <w:p w14:paraId="5D13E188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EBFF971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4B3C9797" w14:textId="77777777" w:rsidR="00B85A66" w:rsidRDefault="00B85A66"/>
    <w:p w14:paraId="6E905013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763CB903" w14:textId="77777777" w:rsidTr="003C1FD1">
        <w:tc>
          <w:tcPr>
            <w:tcW w:w="5245" w:type="dxa"/>
          </w:tcPr>
          <w:p w14:paraId="315CC90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F9939E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444F58BD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30C343C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67C8975" w14:textId="77777777" w:rsidTr="003C1FD1">
        <w:tc>
          <w:tcPr>
            <w:tcW w:w="5245" w:type="dxa"/>
          </w:tcPr>
          <w:p w14:paraId="1292926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C07BCC2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6FE1268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B910BC0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742DF72E" w14:textId="77777777" w:rsidTr="003C1FD1">
        <w:tc>
          <w:tcPr>
            <w:tcW w:w="5245" w:type="dxa"/>
          </w:tcPr>
          <w:p w14:paraId="22B23D0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ADAE744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2AE6F35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9134AEA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22708970" w14:textId="77777777" w:rsidR="00B85A66" w:rsidRDefault="00B85A66"/>
    <w:p w14:paraId="52554C8D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2FADF03E" w14:textId="77777777" w:rsidTr="002431B9">
        <w:tc>
          <w:tcPr>
            <w:tcW w:w="9670" w:type="dxa"/>
            <w:gridSpan w:val="2"/>
          </w:tcPr>
          <w:p w14:paraId="2D66A646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605983B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5966A11B" w14:textId="77777777" w:rsidTr="003C1FD1">
        <w:tc>
          <w:tcPr>
            <w:tcW w:w="5245" w:type="dxa"/>
          </w:tcPr>
          <w:p w14:paraId="3EE6481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367DAAB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623C9CD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A59282A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489CC01E" w14:textId="77777777" w:rsidTr="003C1FD1">
        <w:tc>
          <w:tcPr>
            <w:tcW w:w="5245" w:type="dxa"/>
          </w:tcPr>
          <w:p w14:paraId="513F7E72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E2BC00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145304A6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FE6141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401A55F1" w14:textId="77777777" w:rsidTr="005E54E9">
        <w:tc>
          <w:tcPr>
            <w:tcW w:w="9670" w:type="dxa"/>
            <w:gridSpan w:val="2"/>
          </w:tcPr>
          <w:p w14:paraId="408326F9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27B03C4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444C197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67AE5D2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3CF7B1D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9B2C87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AC29C7D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6FA0D8C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1E69F29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749F91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37997CEC" w14:textId="77777777" w:rsidTr="005E54E9">
        <w:tc>
          <w:tcPr>
            <w:tcW w:w="9670" w:type="dxa"/>
            <w:gridSpan w:val="2"/>
          </w:tcPr>
          <w:p w14:paraId="4D5FD75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D507C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65A32CB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D5B4D0C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52A77AC8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7E1E380C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68592C0D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2FCD4DC7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722D96E5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5A02B398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4B0B758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7A767EBC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2EE8F559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3A192555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1BA0B16" w14:textId="77777777" w:rsidR="006D3752" w:rsidRPr="000C2385" w:rsidRDefault="006D3752" w:rsidP="006D375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094849B3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35401180" w14:textId="77777777" w:rsidR="006D3752" w:rsidRPr="000C2385" w:rsidRDefault="006D3752" w:rsidP="006D375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75EC1B30" w14:textId="77777777" w:rsidR="006D3752" w:rsidRPr="000C2385" w:rsidRDefault="006D3752" w:rsidP="006D3752">
      <w:pPr>
        <w:ind w:left="720"/>
        <w:contextualSpacing/>
        <w:rPr>
          <w:sz w:val="18"/>
          <w:szCs w:val="18"/>
        </w:rPr>
      </w:pPr>
    </w:p>
    <w:p w14:paraId="7DDBE969" w14:textId="77777777" w:rsidR="006D3752" w:rsidRPr="000C2385" w:rsidRDefault="006D3752" w:rsidP="006D375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78964D6A" w14:textId="77777777" w:rsidR="006D3752" w:rsidRPr="000C2385" w:rsidRDefault="006D3752" w:rsidP="006D3752">
      <w:pPr>
        <w:ind w:left="720"/>
        <w:contextualSpacing/>
        <w:rPr>
          <w:sz w:val="18"/>
          <w:szCs w:val="18"/>
        </w:rPr>
      </w:pPr>
    </w:p>
    <w:p w14:paraId="3924C77B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530589C8" w14:textId="77777777" w:rsidR="006D3752" w:rsidRPr="000C2385" w:rsidRDefault="006D3752" w:rsidP="006D3752">
      <w:pPr>
        <w:contextualSpacing/>
        <w:rPr>
          <w:sz w:val="18"/>
          <w:szCs w:val="18"/>
        </w:rPr>
      </w:pPr>
    </w:p>
    <w:p w14:paraId="16839E2B" w14:textId="77777777" w:rsidR="006D3752" w:rsidRPr="000C2385" w:rsidRDefault="006D3752" w:rsidP="006D375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61CDF21D" w14:textId="77777777" w:rsidR="002C4BC7" w:rsidRDefault="002C4BC7" w:rsidP="001626F2">
      <w:pPr>
        <w:pStyle w:val="Default"/>
        <w:rPr>
          <w:sz w:val="18"/>
          <w:szCs w:val="18"/>
        </w:rPr>
      </w:pPr>
    </w:p>
    <w:p w14:paraId="34CE3DA5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32"/>
        <w:gridCol w:w="1389"/>
        <w:gridCol w:w="1261"/>
        <w:gridCol w:w="1338"/>
      </w:tblGrid>
      <w:tr w:rsidR="00304705" w:rsidRPr="00446272" w14:paraId="6F92B58A" w14:textId="77777777" w:rsidTr="00BE45CB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671FA720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445B5BB4" w14:textId="12E3037D" w:rsidR="00304705" w:rsidRPr="0078276A" w:rsidRDefault="006D3752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 w:rsidRPr="006D3752">
              <w:rPr>
                <w:b/>
                <w:sz w:val="18"/>
                <w:szCs w:val="18"/>
              </w:rPr>
              <w:t xml:space="preserve">lærlingen </w:t>
            </w:r>
            <w:r w:rsidR="006B33ED" w:rsidRPr="0078276A">
              <w:rPr>
                <w:b/>
                <w:sz w:val="18"/>
                <w:szCs w:val="18"/>
              </w:rPr>
              <w:t>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7FD9E380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64F9A0E8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579EC46A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0E1F213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77107507" w14:textId="0B8B975F" w:rsidR="00953169" w:rsidRDefault="006D3752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4D667B3D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BE45CB" w:rsidRPr="00BE45CB" w14:paraId="2A2E53B8" w14:textId="77777777" w:rsidTr="0051141C">
        <w:tc>
          <w:tcPr>
            <w:tcW w:w="9520" w:type="dxa"/>
            <w:gridSpan w:val="4"/>
            <w:shd w:val="clear" w:color="auto" w:fill="auto"/>
          </w:tcPr>
          <w:p w14:paraId="6A4B5BED" w14:textId="77777777" w:rsidR="00BE45CB" w:rsidRDefault="00BE45CB" w:rsidP="00BE45CB">
            <w:pPr>
              <w:pStyle w:val="Listeafsnit"/>
              <w:spacing w:line="320" w:lineRule="exact"/>
              <w:ind w:hanging="720"/>
              <w:rPr>
                <w:b/>
              </w:rPr>
            </w:pPr>
          </w:p>
          <w:p w14:paraId="68128968" w14:textId="77777777" w:rsidR="00BE45CB" w:rsidRPr="00BE45CB" w:rsidRDefault="00BE45CB" w:rsidP="00125991">
            <w:pPr>
              <w:rPr>
                <w:b/>
                <w:sz w:val="18"/>
                <w:szCs w:val="18"/>
              </w:rPr>
            </w:pPr>
            <w:r w:rsidRPr="00BE45CB">
              <w:rPr>
                <w:b/>
              </w:rPr>
              <w:t>Trin 1 materielmekaniker</w:t>
            </w:r>
          </w:p>
        </w:tc>
      </w:tr>
      <w:tr w:rsidR="00125991" w:rsidRPr="00446272" w14:paraId="599FE686" w14:textId="77777777" w:rsidTr="00BE45CB">
        <w:tc>
          <w:tcPr>
            <w:tcW w:w="5688" w:type="dxa"/>
            <w:shd w:val="clear" w:color="auto" w:fill="auto"/>
          </w:tcPr>
          <w:p w14:paraId="4E4E73C3" w14:textId="67F91C57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 w:rsidRPr="006D3752">
              <w:rPr>
                <w:rFonts w:cs="Verdana"/>
                <w:color w:val="000000"/>
                <w:sz w:val="18"/>
                <w:szCs w:val="18"/>
              </w:rPr>
              <w:t xml:space="preserve">Lærlingen </w:t>
            </w:r>
            <w:r w:rsidR="00125991" w:rsidRPr="006D3752">
              <w:rPr>
                <w:sz w:val="18"/>
                <w:szCs w:val="18"/>
              </w:rPr>
              <w:t>kan arbejde i henhold til gældende regler for sikkerhed, arbejdsmiljø og produktansvar</w:t>
            </w:r>
          </w:p>
        </w:tc>
        <w:tc>
          <w:tcPr>
            <w:tcW w:w="1405" w:type="dxa"/>
            <w:shd w:val="clear" w:color="auto" w:fill="auto"/>
          </w:tcPr>
          <w:p w14:paraId="32BBE95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DF37EDA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1565FA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09FB9C6B" w14:textId="77777777" w:rsidTr="00BE45CB">
        <w:tc>
          <w:tcPr>
            <w:tcW w:w="5688" w:type="dxa"/>
            <w:shd w:val="clear" w:color="auto" w:fill="auto"/>
          </w:tcPr>
          <w:p w14:paraId="665B9B9D" w14:textId="7DF390AC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 w:rsidRPr="006D3752">
              <w:rPr>
                <w:rFonts w:cs="Verdana"/>
                <w:color w:val="000000"/>
                <w:sz w:val="18"/>
                <w:szCs w:val="18"/>
              </w:rPr>
              <w:t>Lærlingen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anvende it som redskab ved udarbejdelse af skriftlig dokumentation i læringsprocesserne</w:t>
            </w:r>
          </w:p>
        </w:tc>
        <w:tc>
          <w:tcPr>
            <w:tcW w:w="1405" w:type="dxa"/>
            <w:shd w:val="clear" w:color="auto" w:fill="auto"/>
          </w:tcPr>
          <w:p w14:paraId="636DB65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2F82AEE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593965A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16578B83" w14:textId="77777777" w:rsidTr="00BE45CB">
        <w:tc>
          <w:tcPr>
            <w:tcW w:w="5688" w:type="dxa"/>
            <w:shd w:val="clear" w:color="auto" w:fill="auto"/>
          </w:tcPr>
          <w:p w14:paraId="14AC754E" w14:textId="1AE4000A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 w:rsidRPr="006D3752">
              <w:rPr>
                <w:rFonts w:cs="Verdana"/>
                <w:color w:val="000000"/>
                <w:sz w:val="18"/>
                <w:szCs w:val="18"/>
              </w:rPr>
              <w:t>Lærlingen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under vejledning opbygge og fejlfinde på hydraulikanlæg ved anvendelse af hydraulikdiagrammer,</w:t>
            </w:r>
          </w:p>
        </w:tc>
        <w:tc>
          <w:tcPr>
            <w:tcW w:w="1405" w:type="dxa"/>
            <w:shd w:val="clear" w:color="auto" w:fill="auto"/>
          </w:tcPr>
          <w:p w14:paraId="371CDDA6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96FF19C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694D26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7444CA6F" w14:textId="77777777" w:rsidTr="00BE45CB">
        <w:tc>
          <w:tcPr>
            <w:tcW w:w="5688" w:type="dxa"/>
            <w:shd w:val="clear" w:color="auto" w:fill="auto"/>
          </w:tcPr>
          <w:p w14:paraId="378FE3E0" w14:textId="0F648BAC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 w:rsidRPr="006D3752">
              <w:rPr>
                <w:rFonts w:cs="Verdana"/>
                <w:color w:val="000000"/>
                <w:sz w:val="18"/>
                <w:szCs w:val="18"/>
              </w:rPr>
              <w:t>Lærlingen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udføre beregninger på serie- og parallelforbundne modstande ud fra sin viden om Ohms lov</w:t>
            </w:r>
          </w:p>
        </w:tc>
        <w:tc>
          <w:tcPr>
            <w:tcW w:w="1405" w:type="dxa"/>
            <w:shd w:val="clear" w:color="auto" w:fill="auto"/>
          </w:tcPr>
          <w:p w14:paraId="2625E690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70AE22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792C2B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3933D17E" w14:textId="77777777" w:rsidTr="00BE45CB">
        <w:tc>
          <w:tcPr>
            <w:tcW w:w="5688" w:type="dxa"/>
            <w:shd w:val="clear" w:color="auto" w:fill="auto"/>
          </w:tcPr>
          <w:p w14:paraId="0E16EA01" w14:textId="4640C1AE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anvende sammenføjningsmetoder i et fremstillingsforløb under hensyn til gældende sikkerheds-, miljø- og kvalitetskrav og med tilhørende dokumentation udarbejdet ud fra kontrolmålinger og under hensyn til givne standarder og toleranceangivelser</w:t>
            </w:r>
          </w:p>
        </w:tc>
        <w:tc>
          <w:tcPr>
            <w:tcW w:w="1405" w:type="dxa"/>
            <w:shd w:val="clear" w:color="auto" w:fill="auto"/>
          </w:tcPr>
          <w:p w14:paraId="201BEE93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A9C3872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62E4C5A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284D818" w14:textId="77777777" w:rsidTr="00BE45CB">
        <w:tc>
          <w:tcPr>
            <w:tcW w:w="5688" w:type="dxa"/>
            <w:shd w:val="clear" w:color="auto" w:fill="auto"/>
          </w:tcPr>
          <w:p w14:paraId="13F89C7A" w14:textId="3AB56E4C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udvise innovative kompetencer ved fx metode- og materialevalg inden for uddannelsens jobområder</w:t>
            </w:r>
          </w:p>
        </w:tc>
        <w:tc>
          <w:tcPr>
            <w:tcW w:w="1405" w:type="dxa"/>
            <w:shd w:val="clear" w:color="auto" w:fill="auto"/>
          </w:tcPr>
          <w:p w14:paraId="4397B5A8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E20D6D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CDF6DD2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0B133C10" w14:textId="77777777" w:rsidTr="00BE45CB">
        <w:tc>
          <w:tcPr>
            <w:tcW w:w="5688" w:type="dxa"/>
            <w:shd w:val="clear" w:color="auto" w:fill="auto"/>
          </w:tcPr>
          <w:p w14:paraId="1D630383" w14:textId="61CC0EF3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lastRenderedPageBreak/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fremstille emner efter valg af dimension og egnede materialetyper under hensyn til gældende normer, standarder og sikkerhedssystemer</w:t>
            </w:r>
          </w:p>
        </w:tc>
        <w:tc>
          <w:tcPr>
            <w:tcW w:w="1405" w:type="dxa"/>
            <w:shd w:val="clear" w:color="auto" w:fill="auto"/>
          </w:tcPr>
          <w:p w14:paraId="7A8A768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CF307BE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27CDC1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1D2DE587" w14:textId="77777777" w:rsidTr="00BE45CB">
        <w:tc>
          <w:tcPr>
            <w:tcW w:w="5688" w:type="dxa"/>
            <w:shd w:val="clear" w:color="auto" w:fill="auto"/>
          </w:tcPr>
          <w:p w14:paraId="7BF3FB04" w14:textId="0A2418E5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montere mekaniske dieselpumper, udmåle fødesystemer på dieselmotorer samt foretage en motorsynkronisering,</w:t>
            </w:r>
          </w:p>
        </w:tc>
        <w:tc>
          <w:tcPr>
            <w:tcW w:w="1405" w:type="dxa"/>
            <w:shd w:val="clear" w:color="auto" w:fill="auto"/>
          </w:tcPr>
          <w:p w14:paraId="59F1CB0B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C0746A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E2D5BF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624A9EF6" w14:textId="77777777" w:rsidTr="00BE45CB">
        <w:tc>
          <w:tcPr>
            <w:tcW w:w="5688" w:type="dxa"/>
            <w:shd w:val="clear" w:color="auto" w:fill="auto"/>
          </w:tcPr>
          <w:p w14:paraId="04CB3ADF" w14:textId="13892BDE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foretage udmåling af lade- og starteranlæg</w:t>
            </w:r>
          </w:p>
        </w:tc>
        <w:tc>
          <w:tcPr>
            <w:tcW w:w="1405" w:type="dxa"/>
            <w:shd w:val="clear" w:color="auto" w:fill="auto"/>
          </w:tcPr>
          <w:p w14:paraId="039E33CA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7357764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9321B36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125991" w:rsidRPr="00446272" w14:paraId="5BDD3A25" w14:textId="77777777" w:rsidTr="00BE45CB">
        <w:tc>
          <w:tcPr>
            <w:tcW w:w="5688" w:type="dxa"/>
            <w:shd w:val="clear" w:color="auto" w:fill="auto"/>
          </w:tcPr>
          <w:p w14:paraId="63C133FC" w14:textId="14B86F4C" w:rsidR="00125991" w:rsidRPr="006D3752" w:rsidRDefault="006D3752" w:rsidP="00125991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125991" w:rsidRPr="006D3752">
              <w:rPr>
                <w:sz w:val="18"/>
                <w:szCs w:val="18"/>
              </w:rPr>
              <w:t>kan foretage sikkerhedseftersyn på køretøjers lovpligtige udstyr</w:t>
            </w:r>
          </w:p>
        </w:tc>
        <w:tc>
          <w:tcPr>
            <w:tcW w:w="1405" w:type="dxa"/>
            <w:shd w:val="clear" w:color="auto" w:fill="auto"/>
          </w:tcPr>
          <w:p w14:paraId="05F4249D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22D5B41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1127347" w14:textId="77777777" w:rsidR="00125991" w:rsidRPr="00446272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BE45CB" w:rsidRPr="00BE45CB" w14:paraId="195942D0" w14:textId="77777777" w:rsidTr="00EC321C">
        <w:tc>
          <w:tcPr>
            <w:tcW w:w="9520" w:type="dxa"/>
            <w:gridSpan w:val="4"/>
            <w:shd w:val="clear" w:color="auto" w:fill="auto"/>
          </w:tcPr>
          <w:p w14:paraId="510C75A2" w14:textId="77777777" w:rsidR="00BE45CB" w:rsidRPr="006D3752" w:rsidRDefault="00BE45CB" w:rsidP="00BE45CB">
            <w:pPr>
              <w:pStyle w:val="Listeafsnit"/>
              <w:spacing w:line="320" w:lineRule="exact"/>
              <w:ind w:left="0"/>
              <w:jc w:val="both"/>
              <w:rPr>
                <w:b/>
                <w:sz w:val="18"/>
                <w:szCs w:val="18"/>
              </w:rPr>
            </w:pPr>
            <w:r w:rsidRPr="006D3752">
              <w:rPr>
                <w:b/>
                <w:sz w:val="18"/>
                <w:szCs w:val="18"/>
              </w:rPr>
              <w:t>Trin 2 landbrugsmaskinmekaniker</w:t>
            </w:r>
          </w:p>
          <w:p w14:paraId="660999AC" w14:textId="77777777" w:rsidR="00BE45CB" w:rsidRPr="006D3752" w:rsidRDefault="00BE45CB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116C5202" w14:textId="77777777" w:rsidTr="00BE45CB">
        <w:tc>
          <w:tcPr>
            <w:tcW w:w="5688" w:type="dxa"/>
            <w:shd w:val="clear" w:color="auto" w:fill="auto"/>
          </w:tcPr>
          <w:p w14:paraId="1064EB8C" w14:textId="4B1E18D3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justere traktorer og landbrugsmaskiner ud fra kendskab til maskinernes opbygning og funktion.</w:t>
            </w:r>
          </w:p>
        </w:tc>
        <w:tc>
          <w:tcPr>
            <w:tcW w:w="1405" w:type="dxa"/>
            <w:shd w:val="clear" w:color="auto" w:fill="auto"/>
          </w:tcPr>
          <w:p w14:paraId="0AAD265D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FA582B8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94AAE0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0B7C36BA" w14:textId="77777777" w:rsidTr="00BE45CB">
        <w:tc>
          <w:tcPr>
            <w:tcW w:w="5688" w:type="dxa"/>
            <w:shd w:val="clear" w:color="auto" w:fill="auto"/>
          </w:tcPr>
          <w:p w14:paraId="0392C94F" w14:textId="68DF5708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kontrollere, opdatere og fejlfinde på styre- og overvågningssystemer ved hjælp af it-baserede diagnosesystemer eller fejlkoder.</w:t>
            </w:r>
          </w:p>
        </w:tc>
        <w:tc>
          <w:tcPr>
            <w:tcW w:w="1405" w:type="dxa"/>
            <w:shd w:val="clear" w:color="auto" w:fill="auto"/>
          </w:tcPr>
          <w:p w14:paraId="3141801E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8DCBD04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74C0C30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51C865D3" w14:textId="77777777" w:rsidTr="00BE45CB">
        <w:tc>
          <w:tcPr>
            <w:tcW w:w="5688" w:type="dxa"/>
            <w:shd w:val="clear" w:color="auto" w:fill="auto"/>
          </w:tcPr>
          <w:p w14:paraId="374C3445" w14:textId="42BA6DC5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fejlfinde og reparere transmissionssystemer på traktorer og landbrugsmaskiner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017E0579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AA4B498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B1098D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4D9F9408" w14:textId="77777777" w:rsidTr="00BE45CB">
        <w:tc>
          <w:tcPr>
            <w:tcW w:w="5688" w:type="dxa"/>
            <w:shd w:val="clear" w:color="auto" w:fill="auto"/>
          </w:tcPr>
          <w:p w14:paraId="0FF73662" w14:textId="70BA8386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fejlfinde og reparere hydrauliksystemer på traktorer og landbrugsmaskiner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19EE0234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AD74BFF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08B5DF1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354E32DD" w14:textId="77777777" w:rsidTr="00BE45CB">
        <w:tc>
          <w:tcPr>
            <w:tcW w:w="5688" w:type="dxa"/>
            <w:shd w:val="clear" w:color="auto" w:fill="auto"/>
          </w:tcPr>
          <w:p w14:paraId="7DFEDA8F" w14:textId="3A004A52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fejlfinde og reparere styretøj og bremser på traktorer og landbrugsmaskiner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3513901E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A8CA597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0B971C4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3279F937" w14:textId="77777777" w:rsidTr="00BE45CB">
        <w:tc>
          <w:tcPr>
            <w:tcW w:w="5688" w:type="dxa"/>
            <w:shd w:val="clear" w:color="auto" w:fill="auto"/>
          </w:tcPr>
          <w:p w14:paraId="140206C7" w14:textId="06F4CD80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fejlfinde og reparere motorer på traktorer og landbrugsmaskiner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2CCAC681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A2DFDE7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1728C37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  <w:tr w:rsidR="005A233C" w:rsidRPr="00446272" w14:paraId="0ECFB7B0" w14:textId="77777777" w:rsidTr="00BE45CB">
        <w:tc>
          <w:tcPr>
            <w:tcW w:w="5688" w:type="dxa"/>
            <w:shd w:val="clear" w:color="auto" w:fill="auto"/>
          </w:tcPr>
          <w:p w14:paraId="0C5A87A7" w14:textId="12FE203B" w:rsidR="005A233C" w:rsidRPr="006D3752" w:rsidRDefault="006D3752" w:rsidP="005A233C">
            <w:pPr>
              <w:pStyle w:val="Listeafsnit"/>
              <w:numPr>
                <w:ilvl w:val="0"/>
                <w:numId w:val="15"/>
              </w:numPr>
              <w:spacing w:line="320" w:lineRule="exact"/>
              <w:rPr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lastRenderedPageBreak/>
              <w:t>Lærlinge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n</w:t>
            </w:r>
            <w:r w:rsidRPr="006D3752">
              <w:rPr>
                <w:sz w:val="18"/>
                <w:szCs w:val="18"/>
              </w:rPr>
              <w:t xml:space="preserve"> </w:t>
            </w:r>
            <w:r w:rsidR="005A233C" w:rsidRPr="006D3752">
              <w:rPr>
                <w:sz w:val="18"/>
                <w:szCs w:val="18"/>
              </w:rPr>
              <w:t>kan fejlfinde og reparere elektriske systemer på traktorer og landbrugsmaskiner ud fra kendskab til opbygning og funktion.</w:t>
            </w:r>
          </w:p>
        </w:tc>
        <w:tc>
          <w:tcPr>
            <w:tcW w:w="1405" w:type="dxa"/>
            <w:shd w:val="clear" w:color="auto" w:fill="auto"/>
          </w:tcPr>
          <w:p w14:paraId="0812CEE3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4979D4D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77A6DB6" w14:textId="77777777" w:rsidR="005A233C" w:rsidRPr="00446272" w:rsidRDefault="005A233C" w:rsidP="005A233C">
            <w:pPr>
              <w:rPr>
                <w:b/>
                <w:sz w:val="18"/>
                <w:szCs w:val="18"/>
              </w:rPr>
            </w:pPr>
          </w:p>
        </w:tc>
      </w:tr>
    </w:tbl>
    <w:p w14:paraId="51C682E0" w14:textId="77777777" w:rsidR="00304705" w:rsidRDefault="00304705" w:rsidP="001626F2">
      <w:pPr>
        <w:rPr>
          <w:sz w:val="18"/>
          <w:szCs w:val="18"/>
        </w:rPr>
      </w:pPr>
    </w:p>
    <w:p w14:paraId="47979E18" w14:textId="77777777" w:rsidR="008D36E2" w:rsidRDefault="008D36E2" w:rsidP="001626F2">
      <w:pPr>
        <w:rPr>
          <w:sz w:val="18"/>
          <w:szCs w:val="18"/>
        </w:rPr>
      </w:pPr>
    </w:p>
    <w:p w14:paraId="1E98ECF1" w14:textId="77777777" w:rsidR="008D36E2" w:rsidRPr="00446272" w:rsidRDefault="008D36E2" w:rsidP="001626F2">
      <w:pPr>
        <w:rPr>
          <w:sz w:val="18"/>
          <w:szCs w:val="18"/>
        </w:rPr>
      </w:pPr>
    </w:p>
    <w:p w14:paraId="6BC69471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668658AE" w14:textId="77777777" w:rsidTr="00133F0A">
        <w:tc>
          <w:tcPr>
            <w:tcW w:w="9670" w:type="dxa"/>
            <w:gridSpan w:val="2"/>
          </w:tcPr>
          <w:p w14:paraId="3C39AA6A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0B4B65A0" w14:textId="1021A2A7" w:rsidR="002E4B69" w:rsidRPr="00446272" w:rsidRDefault="007672BB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7D16A496" w14:textId="77777777" w:rsidTr="00133F0A">
        <w:tc>
          <w:tcPr>
            <w:tcW w:w="9670" w:type="dxa"/>
            <w:gridSpan w:val="2"/>
          </w:tcPr>
          <w:p w14:paraId="4B04F5D5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857D86E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4D3D493F" w14:textId="77777777" w:rsidTr="007A08AE">
        <w:tc>
          <w:tcPr>
            <w:tcW w:w="5812" w:type="dxa"/>
          </w:tcPr>
          <w:p w14:paraId="68B50A46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457FBF8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3E6A1915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751191E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00C5C98B" w14:textId="77777777" w:rsidTr="00133F0A">
        <w:tc>
          <w:tcPr>
            <w:tcW w:w="9670" w:type="dxa"/>
            <w:gridSpan w:val="2"/>
          </w:tcPr>
          <w:p w14:paraId="432FDC50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E23CE85" w14:textId="4F0ACFD2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6D3752">
              <w:rPr>
                <w:iCs/>
                <w:sz w:val="18"/>
                <w:szCs w:val="18"/>
              </w:rPr>
              <w:t>l</w:t>
            </w:r>
            <w:r w:rsidR="006D3752">
              <w:rPr>
                <w:sz w:val="18"/>
                <w:szCs w:val="18"/>
              </w:rPr>
              <w:t>ærlinge</w:t>
            </w:r>
            <w:r w:rsidR="006D3752" w:rsidRPr="000C2385">
              <w:rPr>
                <w:sz w:val="18"/>
                <w:szCs w:val="18"/>
              </w:rPr>
              <w:t>n</w:t>
            </w:r>
            <w:r w:rsidR="006D3752" w:rsidRPr="00446272">
              <w:rPr>
                <w:iCs/>
                <w:sz w:val="18"/>
                <w:szCs w:val="18"/>
              </w:rPr>
              <w:t xml:space="preserve"> </w:t>
            </w:r>
            <w:r w:rsidRPr="00446272">
              <w:rPr>
                <w:iCs/>
                <w:sz w:val="18"/>
                <w:szCs w:val="18"/>
              </w:rPr>
              <w:t xml:space="preserve">har særlige behov med hensyn til den efterfølgende skoleundervisning eller </w:t>
            </w:r>
            <w:r w:rsidR="006D3752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5EB6758B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18C83C4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54BE118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AB3C47C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7D858B5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74018C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102267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A89625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38F7528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18E6489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EB3AFEB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E707D2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C7EE0A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A7DD83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8DD6704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19F36E5E" w14:textId="77777777" w:rsidTr="00133F0A">
        <w:tc>
          <w:tcPr>
            <w:tcW w:w="9670" w:type="dxa"/>
            <w:gridSpan w:val="2"/>
          </w:tcPr>
          <w:p w14:paraId="3ED178BE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511E10D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2ADDB9EE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6BC1" w14:textId="77777777" w:rsidR="00693BB4" w:rsidRDefault="00693BB4" w:rsidP="00960D5C">
      <w:pPr>
        <w:spacing w:line="240" w:lineRule="auto"/>
      </w:pPr>
      <w:r>
        <w:separator/>
      </w:r>
    </w:p>
  </w:endnote>
  <w:endnote w:type="continuationSeparator" w:id="0">
    <w:p w14:paraId="404D42EE" w14:textId="77777777" w:rsidR="00693BB4" w:rsidRDefault="00693BB4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22BA9FD6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BE45CB">
          <w:rPr>
            <w:noProof/>
            <w:szCs w:val="20"/>
          </w:rPr>
          <w:t>4</w:t>
        </w:r>
        <w:r w:rsidRPr="00960D5C">
          <w:rPr>
            <w:szCs w:val="20"/>
          </w:rPr>
          <w:fldChar w:fldCharType="end"/>
        </w:r>
      </w:p>
    </w:sdtContent>
  </w:sdt>
  <w:p w14:paraId="6C929A7F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9F44F" w14:textId="77777777" w:rsidR="00693BB4" w:rsidRDefault="00693BB4" w:rsidP="00960D5C">
      <w:pPr>
        <w:spacing w:line="240" w:lineRule="auto"/>
      </w:pPr>
      <w:r>
        <w:separator/>
      </w:r>
    </w:p>
  </w:footnote>
  <w:footnote w:type="continuationSeparator" w:id="0">
    <w:p w14:paraId="7D08C697" w14:textId="77777777" w:rsidR="00693BB4" w:rsidRDefault="00693BB4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AB42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180262F1" wp14:editId="038F54D3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7B6E7" w14:textId="77777777" w:rsidR="0009145C" w:rsidRDefault="0009145C">
    <w:pPr>
      <w:pStyle w:val="Sidehoved"/>
    </w:pPr>
  </w:p>
  <w:p w14:paraId="3E009109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79332D3B" wp14:editId="3B5B35CE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AC3"/>
    <w:multiLevelType w:val="hybridMultilevel"/>
    <w:tmpl w:val="1D5CA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D52"/>
    <w:multiLevelType w:val="hybridMultilevel"/>
    <w:tmpl w:val="62B2A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55DA"/>
    <w:multiLevelType w:val="hybridMultilevel"/>
    <w:tmpl w:val="C7440B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A56C5"/>
    <w:multiLevelType w:val="hybridMultilevel"/>
    <w:tmpl w:val="F20C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8095">
    <w:abstractNumId w:val="0"/>
  </w:num>
  <w:num w:numId="2" w16cid:durableId="1603994079">
    <w:abstractNumId w:val="11"/>
  </w:num>
  <w:num w:numId="3" w16cid:durableId="369886172">
    <w:abstractNumId w:val="8"/>
  </w:num>
  <w:num w:numId="4" w16cid:durableId="1785266549">
    <w:abstractNumId w:val="7"/>
  </w:num>
  <w:num w:numId="5" w16cid:durableId="1656496163">
    <w:abstractNumId w:val="13"/>
  </w:num>
  <w:num w:numId="6" w16cid:durableId="1529833781">
    <w:abstractNumId w:val="12"/>
  </w:num>
  <w:num w:numId="7" w16cid:durableId="379523132">
    <w:abstractNumId w:val="3"/>
  </w:num>
  <w:num w:numId="8" w16cid:durableId="1856964815">
    <w:abstractNumId w:val="15"/>
  </w:num>
  <w:num w:numId="9" w16cid:durableId="1860436589">
    <w:abstractNumId w:val="10"/>
  </w:num>
  <w:num w:numId="10" w16cid:durableId="1025138221">
    <w:abstractNumId w:val="16"/>
  </w:num>
  <w:num w:numId="11" w16cid:durableId="1747192066">
    <w:abstractNumId w:val="9"/>
  </w:num>
  <w:num w:numId="12" w16cid:durableId="1060713397">
    <w:abstractNumId w:val="1"/>
  </w:num>
  <w:num w:numId="13" w16cid:durableId="1916084119">
    <w:abstractNumId w:val="6"/>
  </w:num>
  <w:num w:numId="14" w16cid:durableId="616066092">
    <w:abstractNumId w:val="14"/>
  </w:num>
  <w:num w:numId="15" w16cid:durableId="1487085440">
    <w:abstractNumId w:val="5"/>
  </w:num>
  <w:num w:numId="16" w16cid:durableId="359163825">
    <w:abstractNumId w:val="4"/>
  </w:num>
  <w:num w:numId="17" w16cid:durableId="26858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34F3"/>
    <w:rsid w:val="00125991"/>
    <w:rsid w:val="00133F0A"/>
    <w:rsid w:val="00135F94"/>
    <w:rsid w:val="001626F2"/>
    <w:rsid w:val="001A0528"/>
    <w:rsid w:val="001C7852"/>
    <w:rsid w:val="001F2BA1"/>
    <w:rsid w:val="0020441A"/>
    <w:rsid w:val="00235B00"/>
    <w:rsid w:val="002520EC"/>
    <w:rsid w:val="00252492"/>
    <w:rsid w:val="00255A89"/>
    <w:rsid w:val="002836C3"/>
    <w:rsid w:val="002C4BC7"/>
    <w:rsid w:val="002C662C"/>
    <w:rsid w:val="002E4B69"/>
    <w:rsid w:val="00304705"/>
    <w:rsid w:val="00305FA6"/>
    <w:rsid w:val="00315AC9"/>
    <w:rsid w:val="00343527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C1B25"/>
    <w:rsid w:val="005059A6"/>
    <w:rsid w:val="00541CD9"/>
    <w:rsid w:val="0057519C"/>
    <w:rsid w:val="005A0103"/>
    <w:rsid w:val="005A233C"/>
    <w:rsid w:val="005B0EF5"/>
    <w:rsid w:val="005C0073"/>
    <w:rsid w:val="00693BB4"/>
    <w:rsid w:val="006B33ED"/>
    <w:rsid w:val="006D3752"/>
    <w:rsid w:val="00720F56"/>
    <w:rsid w:val="007672BB"/>
    <w:rsid w:val="007702B1"/>
    <w:rsid w:val="0078276A"/>
    <w:rsid w:val="00796F55"/>
    <w:rsid w:val="007A08AE"/>
    <w:rsid w:val="007C52F9"/>
    <w:rsid w:val="00822708"/>
    <w:rsid w:val="00823D67"/>
    <w:rsid w:val="00840FB8"/>
    <w:rsid w:val="008D36E2"/>
    <w:rsid w:val="00913ECF"/>
    <w:rsid w:val="00920985"/>
    <w:rsid w:val="00953169"/>
    <w:rsid w:val="00960D5C"/>
    <w:rsid w:val="009E16E0"/>
    <w:rsid w:val="009F6577"/>
    <w:rsid w:val="00A32CD9"/>
    <w:rsid w:val="00AE60EC"/>
    <w:rsid w:val="00AF0E95"/>
    <w:rsid w:val="00B3190B"/>
    <w:rsid w:val="00B85A66"/>
    <w:rsid w:val="00BE3594"/>
    <w:rsid w:val="00BE45CB"/>
    <w:rsid w:val="00C536C5"/>
    <w:rsid w:val="00C56E88"/>
    <w:rsid w:val="00C87B71"/>
    <w:rsid w:val="00C95ADE"/>
    <w:rsid w:val="00CD008D"/>
    <w:rsid w:val="00D2308C"/>
    <w:rsid w:val="00D718D3"/>
    <w:rsid w:val="00D81E59"/>
    <w:rsid w:val="00DA0AC8"/>
    <w:rsid w:val="00DB66A6"/>
    <w:rsid w:val="00DD4FA0"/>
    <w:rsid w:val="00E5193D"/>
    <w:rsid w:val="00E96F46"/>
    <w:rsid w:val="00EB182F"/>
    <w:rsid w:val="00EE1ADD"/>
    <w:rsid w:val="00EF0259"/>
    <w:rsid w:val="00F04117"/>
    <w:rsid w:val="00F458BF"/>
    <w:rsid w:val="00F459E8"/>
    <w:rsid w:val="00F46BDE"/>
    <w:rsid w:val="00F506B8"/>
    <w:rsid w:val="00F5655F"/>
    <w:rsid w:val="00F9200A"/>
    <w:rsid w:val="00FB4A61"/>
    <w:rsid w:val="00FC1C7D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9E4F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4F12-89B7-499B-B4D3-92414DF2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2025-05-09T09:54:00Z</dcterms:created>
  <dcterms:modified xsi:type="dcterms:W3CDTF">2025-05-09T09:54:00Z</dcterms:modified>
</cp:coreProperties>
</file>