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3D81" w14:textId="20249529" w:rsidR="000C2385" w:rsidRPr="000C2385" w:rsidRDefault="00256CDB" w:rsidP="000C2385">
      <w:pPr>
        <w:autoSpaceDE w:val="0"/>
        <w:autoSpaceDN w:val="0"/>
        <w:adjustRightInd w:val="0"/>
        <w:spacing w:after="0" w:line="240" w:lineRule="auto"/>
        <w:rPr>
          <w:rFonts w:ascii="Verdana" w:hAnsi="Verdana"/>
          <w:color w:val="000000"/>
          <w:sz w:val="23"/>
          <w:szCs w:val="23"/>
        </w:rPr>
      </w:pPr>
      <w:r>
        <w:rPr>
          <w:rFonts w:ascii="Verdana" w:hAnsi="Verdana"/>
          <w:b/>
          <w:bCs/>
          <w:color w:val="000000"/>
          <w:sz w:val="23"/>
          <w:szCs w:val="23"/>
        </w:rPr>
        <w:t>E</w:t>
      </w:r>
      <w:r w:rsidR="000C2385" w:rsidRPr="000C2385">
        <w:rPr>
          <w:rFonts w:ascii="Verdana" w:hAnsi="Verdana"/>
          <w:b/>
          <w:bCs/>
          <w:color w:val="000000"/>
          <w:sz w:val="23"/>
          <w:szCs w:val="23"/>
        </w:rPr>
        <w:t>rklæring</w:t>
      </w:r>
      <w:r>
        <w:rPr>
          <w:rFonts w:ascii="Verdana" w:hAnsi="Verdana"/>
          <w:b/>
          <w:bCs/>
          <w:color w:val="000000"/>
          <w:sz w:val="23"/>
          <w:szCs w:val="23"/>
        </w:rPr>
        <w:t xml:space="preserve"> om oplæring</w:t>
      </w:r>
      <w:r w:rsidR="000C2385" w:rsidRPr="000C2385">
        <w:rPr>
          <w:rFonts w:ascii="Verdana" w:hAnsi="Verdana"/>
          <w:b/>
          <w:bCs/>
          <w:color w:val="000000"/>
          <w:sz w:val="23"/>
          <w:szCs w:val="23"/>
        </w:rPr>
        <w:t xml:space="preserve"> for </w:t>
      </w:r>
      <w:proofErr w:type="spellStart"/>
      <w:r w:rsidR="00C5717B">
        <w:rPr>
          <w:rFonts w:ascii="Verdana" w:hAnsi="Verdana"/>
          <w:b/>
          <w:bCs/>
          <w:color w:val="000000"/>
          <w:sz w:val="23"/>
          <w:szCs w:val="23"/>
        </w:rPr>
        <w:t>Datatekniker</w:t>
      </w:r>
      <w:proofErr w:type="spellEnd"/>
      <w:r w:rsidR="00C5717B">
        <w:rPr>
          <w:rFonts w:ascii="Verdana" w:hAnsi="Verdana"/>
          <w:b/>
          <w:bCs/>
          <w:color w:val="000000"/>
          <w:sz w:val="23"/>
          <w:szCs w:val="23"/>
        </w:rPr>
        <w:t xml:space="preserve"> med speciale i </w:t>
      </w:r>
      <w:proofErr w:type="spellStart"/>
      <w:r w:rsidR="00C5717B">
        <w:rPr>
          <w:rFonts w:ascii="Verdana" w:hAnsi="Verdana"/>
          <w:b/>
          <w:bCs/>
          <w:color w:val="000000"/>
          <w:sz w:val="23"/>
          <w:szCs w:val="23"/>
        </w:rPr>
        <w:t>cybersikkerhed</w:t>
      </w:r>
      <w:proofErr w:type="spellEnd"/>
    </w:p>
    <w:p w14:paraId="25145010"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7ACB1C5A" w14:textId="70252BEE" w:rsidR="000C2385" w:rsidRPr="000C2385" w:rsidRDefault="00256CDB" w:rsidP="00081C7F">
      <w:pPr>
        <w:autoSpaceDE w:val="0"/>
        <w:autoSpaceDN w:val="0"/>
        <w:adjustRightInd w:val="0"/>
        <w:rPr>
          <w:rFonts w:ascii="Verdana" w:hAnsi="Verdana" w:cs="Verdana"/>
          <w:color w:val="000000"/>
          <w:sz w:val="18"/>
          <w:szCs w:val="18"/>
        </w:rPr>
      </w:pPr>
      <w:r>
        <w:rPr>
          <w:rFonts w:ascii="Verdana" w:hAnsi="Verdana" w:cs="Verdana"/>
          <w:color w:val="000000"/>
          <w:sz w:val="18"/>
          <w:szCs w:val="18"/>
        </w:rPr>
        <w:t>E</w:t>
      </w:r>
      <w:r w:rsidR="000C2385" w:rsidRPr="000C2385">
        <w:rPr>
          <w:rFonts w:ascii="Verdana" w:hAnsi="Verdana" w:cs="Verdana"/>
          <w:color w:val="000000"/>
          <w:sz w:val="18"/>
          <w:szCs w:val="18"/>
        </w:rPr>
        <w:t xml:space="preserve">rklæringen </w:t>
      </w:r>
      <w:r>
        <w:rPr>
          <w:rFonts w:ascii="Verdana" w:hAnsi="Verdana" w:cs="Verdana"/>
          <w:color w:val="000000"/>
          <w:sz w:val="18"/>
          <w:szCs w:val="18"/>
        </w:rPr>
        <w:t xml:space="preserve">om oplæring </w:t>
      </w:r>
      <w:r w:rsidR="000C2385" w:rsidRPr="000C2385">
        <w:rPr>
          <w:rFonts w:ascii="Verdana" w:hAnsi="Verdana" w:cs="Verdana"/>
          <w:color w:val="000000"/>
          <w:sz w:val="18"/>
          <w:szCs w:val="18"/>
        </w:rPr>
        <w:t xml:space="preserve">er et dialogværktøj mellem </w:t>
      </w:r>
      <w:r>
        <w:rPr>
          <w:rFonts w:ascii="Verdana" w:hAnsi="Verdana" w:cs="Verdana"/>
          <w:color w:val="000000"/>
          <w:sz w:val="18"/>
          <w:szCs w:val="18"/>
        </w:rPr>
        <w:t>lærling</w:t>
      </w:r>
      <w:r w:rsidR="000C2385" w:rsidRPr="000C2385">
        <w:rPr>
          <w:rFonts w:ascii="Verdana" w:hAnsi="Verdana" w:cs="Verdana"/>
          <w:color w:val="000000"/>
          <w:sz w:val="18"/>
          <w:szCs w:val="18"/>
        </w:rPr>
        <w:t xml:space="preserve">, erhvervsskole og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virksomhed. Den indeholder en liste over de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mål, </w:t>
      </w:r>
      <w:r>
        <w:rPr>
          <w:rFonts w:ascii="Verdana" w:hAnsi="Verdana" w:cs="Verdana"/>
          <w:color w:val="000000"/>
          <w:sz w:val="18"/>
          <w:szCs w:val="18"/>
        </w:rPr>
        <w:t>lærlinge</w:t>
      </w:r>
      <w:r w:rsidR="000C2385" w:rsidRPr="000C2385">
        <w:rPr>
          <w:rFonts w:ascii="Verdana" w:hAnsi="Verdana" w:cs="Verdana"/>
          <w:color w:val="000000"/>
          <w:sz w:val="18"/>
          <w:szCs w:val="18"/>
        </w:rPr>
        <w:t xml:space="preserve">n skal nå gennem </w:t>
      </w:r>
      <w:r>
        <w:rPr>
          <w:rFonts w:ascii="Verdana" w:hAnsi="Verdana" w:cs="Verdana"/>
          <w:color w:val="000000"/>
          <w:sz w:val="18"/>
          <w:szCs w:val="18"/>
        </w:rPr>
        <w:t>oplæring</w:t>
      </w:r>
      <w:r w:rsidR="00172C5E">
        <w:rPr>
          <w:rFonts w:ascii="Verdana" w:hAnsi="Verdana" w:cs="Verdana"/>
          <w:color w:val="000000"/>
          <w:sz w:val="18"/>
          <w:szCs w:val="18"/>
        </w:rPr>
        <w:t>en</w:t>
      </w:r>
      <w:r w:rsidR="000C2385" w:rsidRPr="000C2385">
        <w:rPr>
          <w:rFonts w:ascii="Verdana" w:hAnsi="Verdana" w:cs="Verdana"/>
          <w:color w:val="000000"/>
          <w:sz w:val="18"/>
          <w:szCs w:val="18"/>
        </w:rPr>
        <w:t xml:space="preserve"> i virksomheden. </w:t>
      </w:r>
      <w:r w:rsidR="00081C7F">
        <w:rPr>
          <w:rFonts w:ascii="Verdana" w:hAnsi="Verdana" w:cs="Verdana"/>
          <w:color w:val="000000"/>
          <w:sz w:val="18"/>
          <w:szCs w:val="18"/>
        </w:rPr>
        <w:t>Metalindustriens Uddannelsesudvalg</w:t>
      </w:r>
      <w:r w:rsidR="00081C7F" w:rsidRPr="00905ED4">
        <w:rPr>
          <w:rFonts w:ascii="Verdana" w:hAnsi="Verdana" w:cs="Verdana"/>
          <w:color w:val="000000"/>
          <w:sz w:val="18"/>
          <w:szCs w:val="18"/>
        </w:rPr>
        <w:t xml:space="preserve"> har udformet erklæringen om oplæring i henhold til gældende lov og bekendtgørelser om erhvervsuddannelserne.</w:t>
      </w:r>
    </w:p>
    <w:p w14:paraId="5D0B9D6F" w14:textId="441C39D4" w:rsidR="000C2385" w:rsidRPr="000C2385" w:rsidRDefault="00256CDB" w:rsidP="000C238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w:t>
      </w:r>
      <w:r w:rsidR="000C2385" w:rsidRPr="000C2385">
        <w:rPr>
          <w:rFonts w:ascii="Verdana" w:hAnsi="Verdana" w:cs="Verdana"/>
          <w:color w:val="000000"/>
          <w:sz w:val="18"/>
          <w:szCs w:val="18"/>
        </w:rPr>
        <w:t xml:space="preserve">rklæringen </w:t>
      </w:r>
      <w:r>
        <w:rPr>
          <w:rFonts w:ascii="Verdana" w:hAnsi="Verdana" w:cs="Verdana"/>
          <w:color w:val="000000"/>
          <w:sz w:val="18"/>
          <w:szCs w:val="18"/>
        </w:rPr>
        <w:t xml:space="preserve">om oplæring </w:t>
      </w:r>
      <w:r w:rsidR="000C2385" w:rsidRPr="000C2385">
        <w:rPr>
          <w:rFonts w:ascii="Verdana" w:hAnsi="Verdana" w:cs="Verdana"/>
          <w:color w:val="000000"/>
          <w:sz w:val="18"/>
          <w:szCs w:val="18"/>
        </w:rPr>
        <w:t xml:space="preserve">fremsendes af erhvervsskolen og udfyldes af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virksomheden i samarbejde med </w:t>
      </w:r>
      <w:r>
        <w:rPr>
          <w:rFonts w:ascii="Verdana" w:hAnsi="Verdana" w:cs="Verdana"/>
          <w:color w:val="000000"/>
          <w:sz w:val="18"/>
          <w:szCs w:val="18"/>
        </w:rPr>
        <w:t>lærling</w:t>
      </w:r>
      <w:r w:rsidR="000C2385" w:rsidRPr="000C2385">
        <w:rPr>
          <w:rFonts w:ascii="Verdana" w:hAnsi="Verdana" w:cs="Verdana"/>
          <w:color w:val="000000"/>
          <w:sz w:val="18"/>
          <w:szCs w:val="18"/>
        </w:rPr>
        <w:t xml:space="preserve">en. </w:t>
      </w:r>
      <w:r>
        <w:rPr>
          <w:rFonts w:ascii="Verdana" w:hAnsi="Verdana" w:cs="Verdana"/>
          <w:color w:val="000000"/>
          <w:sz w:val="18"/>
          <w:szCs w:val="18"/>
        </w:rPr>
        <w:t>E</w:t>
      </w:r>
      <w:r w:rsidR="000C2385" w:rsidRPr="000C2385">
        <w:rPr>
          <w:rFonts w:ascii="Verdana" w:hAnsi="Verdana" w:cs="Verdana"/>
          <w:color w:val="000000"/>
          <w:sz w:val="18"/>
          <w:szCs w:val="18"/>
        </w:rPr>
        <w:t>rklæringen</w:t>
      </w:r>
      <w:r>
        <w:rPr>
          <w:rFonts w:ascii="Verdana" w:hAnsi="Verdana" w:cs="Verdana"/>
          <w:color w:val="000000"/>
          <w:sz w:val="18"/>
          <w:szCs w:val="18"/>
        </w:rPr>
        <w:t xml:space="preserve"> om oplæring</w:t>
      </w:r>
      <w:r w:rsidR="000C2385" w:rsidRPr="000C2385">
        <w:rPr>
          <w:rFonts w:ascii="Verdana" w:hAnsi="Verdana" w:cs="Verdana"/>
          <w:color w:val="000000"/>
          <w:sz w:val="18"/>
          <w:szCs w:val="18"/>
        </w:rPr>
        <w:t xml:space="preserve"> opbevares af virksomheden, og der sendes en kopi til erhvervsskolen samt til </w:t>
      </w:r>
      <w:r>
        <w:rPr>
          <w:rFonts w:ascii="Verdana" w:hAnsi="Verdana" w:cs="Verdana"/>
          <w:color w:val="000000"/>
          <w:sz w:val="18"/>
          <w:szCs w:val="18"/>
        </w:rPr>
        <w:t>lærling</w:t>
      </w:r>
      <w:r w:rsidR="000C2385" w:rsidRPr="000C2385">
        <w:rPr>
          <w:rFonts w:ascii="Verdana" w:hAnsi="Verdana" w:cs="Verdana"/>
          <w:color w:val="000000"/>
          <w:sz w:val="18"/>
          <w:szCs w:val="18"/>
        </w:rPr>
        <w:t xml:space="preserve">en. </w:t>
      </w:r>
    </w:p>
    <w:p w14:paraId="21A3852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19386DEF" w14:textId="77777777" w:rsidR="000C2385" w:rsidRPr="000C2385" w:rsidRDefault="000C2385" w:rsidP="000C2385">
      <w:pPr>
        <w:autoSpaceDE w:val="0"/>
        <w:autoSpaceDN w:val="0"/>
        <w:adjustRightInd w:val="0"/>
        <w:spacing w:after="0" w:line="240" w:lineRule="auto"/>
        <w:rPr>
          <w:rFonts w:ascii="Verdana" w:hAnsi="Verdana" w:cs="Verdana"/>
          <w:b/>
          <w:bCs/>
          <w:color w:val="000000"/>
          <w:sz w:val="18"/>
          <w:szCs w:val="18"/>
        </w:rPr>
      </w:pPr>
      <w:r w:rsidRPr="000C2385">
        <w:rPr>
          <w:rFonts w:ascii="Verdana" w:hAnsi="Verdana" w:cs="Verdana"/>
          <w:b/>
          <w:bCs/>
          <w:color w:val="000000"/>
          <w:sz w:val="18"/>
          <w:szCs w:val="18"/>
        </w:rPr>
        <w:t>Nedenstående udfyldes af erhvervsskolen før fremsendelse til virksomheden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C2385" w:rsidRPr="000C2385" w14:paraId="77D20937" w14:textId="77777777" w:rsidTr="00C91B48">
        <w:tc>
          <w:tcPr>
            <w:tcW w:w="9670" w:type="dxa"/>
          </w:tcPr>
          <w:p w14:paraId="24DE1CD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7805A56B" w14:textId="2AE428CD" w:rsidR="000C2385" w:rsidRPr="000C2385" w:rsidRDefault="00256CDB" w:rsidP="000C238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Er</w:t>
            </w:r>
            <w:r w:rsidR="000C2385" w:rsidRPr="000C2385">
              <w:rPr>
                <w:rFonts w:ascii="Verdana" w:hAnsi="Verdana" w:cs="Verdana"/>
                <w:color w:val="000000"/>
                <w:sz w:val="18"/>
                <w:szCs w:val="18"/>
              </w:rPr>
              <w:t xml:space="preserve">klæringen </w:t>
            </w:r>
            <w:r w:rsidR="00C1381C">
              <w:rPr>
                <w:rFonts w:ascii="Verdana" w:hAnsi="Verdana" w:cs="Verdana"/>
                <w:color w:val="000000"/>
                <w:sz w:val="18"/>
                <w:szCs w:val="18"/>
              </w:rPr>
              <w:t xml:space="preserve">om oplæring </w:t>
            </w:r>
            <w:r w:rsidR="000C2385" w:rsidRPr="000C2385">
              <w:rPr>
                <w:rFonts w:ascii="Verdana" w:hAnsi="Verdana" w:cs="Verdana"/>
                <w:color w:val="000000"/>
                <w:sz w:val="18"/>
                <w:szCs w:val="18"/>
              </w:rPr>
              <w:t xml:space="preserve">vedrører </w:t>
            </w:r>
            <w:r w:rsidR="00855698">
              <w:rPr>
                <w:rFonts w:ascii="Verdana" w:hAnsi="Verdana" w:cs="Verdana"/>
                <w:color w:val="000000"/>
                <w:sz w:val="18"/>
                <w:szCs w:val="18"/>
              </w:rPr>
              <w:t>oplærings</w:t>
            </w:r>
            <w:r w:rsidR="000C2385" w:rsidRPr="000C2385">
              <w:rPr>
                <w:rFonts w:ascii="Verdana" w:hAnsi="Verdana" w:cs="Verdana"/>
                <w:color w:val="000000"/>
                <w:sz w:val="18"/>
                <w:szCs w:val="18"/>
              </w:rPr>
              <w:t xml:space="preserve">periode: 1 </w:t>
            </w:r>
            <w:r w:rsidR="000C2385" w:rsidRPr="000C2385">
              <w:rPr>
                <w:rFonts w:ascii="Verdana" w:hAnsi="Verdana" w:cs="Verdana"/>
                <w:color w:val="000000"/>
                <w:sz w:val="32"/>
                <w:szCs w:val="32"/>
              </w:rPr>
              <w:t>□</w:t>
            </w:r>
            <w:r w:rsidR="000C2385" w:rsidRPr="000C2385">
              <w:rPr>
                <w:rFonts w:ascii="Verdana" w:hAnsi="Verdana" w:cs="Verdana"/>
                <w:color w:val="000000"/>
                <w:sz w:val="18"/>
                <w:szCs w:val="18"/>
              </w:rPr>
              <w:t xml:space="preserve"> 2 </w:t>
            </w:r>
            <w:r w:rsidR="000C2385" w:rsidRPr="000C2385">
              <w:rPr>
                <w:rFonts w:ascii="Verdana" w:hAnsi="Verdana" w:cs="Verdana"/>
                <w:color w:val="000000"/>
                <w:sz w:val="32"/>
                <w:szCs w:val="32"/>
              </w:rPr>
              <w:t xml:space="preserve">□ </w:t>
            </w:r>
            <w:r w:rsidR="000C2385" w:rsidRPr="000C2385">
              <w:rPr>
                <w:rFonts w:ascii="Verdana" w:hAnsi="Verdana" w:cs="Verdana"/>
                <w:color w:val="000000"/>
                <w:sz w:val="18"/>
                <w:szCs w:val="18"/>
              </w:rPr>
              <w:t xml:space="preserve">3 </w:t>
            </w:r>
            <w:r w:rsidR="000C2385" w:rsidRPr="000C2385">
              <w:rPr>
                <w:rFonts w:ascii="Verdana" w:hAnsi="Verdana" w:cs="Verdana"/>
                <w:color w:val="000000"/>
                <w:sz w:val="32"/>
                <w:szCs w:val="32"/>
              </w:rPr>
              <w:t xml:space="preserve">□ </w:t>
            </w:r>
          </w:p>
          <w:p w14:paraId="0BA7EBF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441514F6" w14:textId="27EC22CE" w:rsidR="000C2385" w:rsidRPr="00DD6AA5" w:rsidRDefault="000C2385" w:rsidP="00DC30C8">
            <w:pPr>
              <w:autoSpaceDE w:val="0"/>
              <w:autoSpaceDN w:val="0"/>
              <w:adjustRightInd w:val="0"/>
              <w:spacing w:after="0" w:line="240" w:lineRule="auto"/>
              <w:rPr>
                <w:rFonts w:ascii="Verdana" w:hAnsi="Verdana" w:cs="Verdana"/>
                <w:i/>
                <w:sz w:val="18"/>
                <w:szCs w:val="18"/>
              </w:rPr>
            </w:pPr>
            <w:r w:rsidRPr="000C2385">
              <w:rPr>
                <w:rFonts w:ascii="Verdana" w:hAnsi="Verdana" w:cs="Verdana"/>
                <w:i/>
                <w:color w:val="000000"/>
                <w:sz w:val="18"/>
                <w:szCs w:val="18"/>
              </w:rPr>
              <w:t xml:space="preserve">Der kan være flere </w:t>
            </w:r>
            <w:r w:rsidR="00855698">
              <w:rPr>
                <w:rFonts w:ascii="Verdana" w:hAnsi="Verdana" w:cs="Verdana"/>
                <w:i/>
                <w:color w:val="000000"/>
                <w:sz w:val="18"/>
                <w:szCs w:val="18"/>
              </w:rPr>
              <w:t>oplærings</w:t>
            </w:r>
            <w:r w:rsidRPr="000C2385">
              <w:rPr>
                <w:rFonts w:ascii="Verdana" w:hAnsi="Verdana" w:cs="Verdana"/>
                <w:i/>
                <w:color w:val="000000"/>
                <w:sz w:val="18"/>
                <w:szCs w:val="18"/>
              </w:rPr>
              <w:t xml:space="preserve">perioder </w:t>
            </w:r>
            <w:r w:rsidRPr="000C2385">
              <w:rPr>
                <w:rFonts w:ascii="Verdana" w:hAnsi="Verdana"/>
                <w:i/>
                <w:sz w:val="18"/>
                <w:szCs w:val="18"/>
              </w:rPr>
              <w:t xml:space="preserve">afhængig af, hvor mange skoleperioder den enkelte skole har opdelt skoleundervisningen i. Der skal dog mindst være </w:t>
            </w:r>
            <w:r w:rsidR="003E6978">
              <w:rPr>
                <w:rFonts w:ascii="Verdana" w:hAnsi="Verdana"/>
                <w:i/>
                <w:sz w:val="18"/>
                <w:szCs w:val="18"/>
              </w:rPr>
              <w:t>to</w:t>
            </w:r>
            <w:r w:rsidRPr="000C2385">
              <w:rPr>
                <w:rFonts w:ascii="Verdana" w:hAnsi="Verdana"/>
                <w:i/>
                <w:sz w:val="18"/>
                <w:szCs w:val="18"/>
              </w:rPr>
              <w:t xml:space="preserve"> </w:t>
            </w:r>
            <w:r w:rsidR="00855698">
              <w:rPr>
                <w:rFonts w:ascii="Verdana" w:hAnsi="Verdana"/>
                <w:i/>
                <w:sz w:val="18"/>
                <w:szCs w:val="18"/>
              </w:rPr>
              <w:t>oplærings</w:t>
            </w:r>
            <w:r w:rsidRPr="000C2385">
              <w:rPr>
                <w:rFonts w:ascii="Verdana" w:hAnsi="Verdana"/>
                <w:i/>
                <w:sz w:val="18"/>
                <w:szCs w:val="18"/>
              </w:rPr>
              <w:t>perioder.</w:t>
            </w:r>
          </w:p>
        </w:tc>
      </w:tr>
    </w:tbl>
    <w:p w14:paraId="4FB879BE" w14:textId="77777777" w:rsidR="000C2385" w:rsidRPr="000C2385" w:rsidRDefault="000C2385" w:rsidP="000C2385">
      <w:pPr>
        <w:spacing w:after="0"/>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4352"/>
      </w:tblGrid>
      <w:tr w:rsidR="000C2385" w:rsidRPr="000C2385" w14:paraId="28C1D4AD" w14:textId="77777777" w:rsidTr="00C91B48">
        <w:tc>
          <w:tcPr>
            <w:tcW w:w="5245" w:type="dxa"/>
          </w:tcPr>
          <w:p w14:paraId="7323441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2AF9016D" w14:textId="12996010" w:rsidR="000C2385" w:rsidRPr="000C2385" w:rsidRDefault="00855698" w:rsidP="000C238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Lærling</w:t>
            </w:r>
            <w:r w:rsidR="000C2385" w:rsidRPr="000C2385">
              <w:rPr>
                <w:rFonts w:ascii="Verdana" w:hAnsi="Verdana" w:cs="Verdana"/>
                <w:color w:val="000000"/>
                <w:sz w:val="18"/>
                <w:szCs w:val="18"/>
              </w:rPr>
              <w:t>ens navn:</w:t>
            </w:r>
          </w:p>
        </w:tc>
        <w:tc>
          <w:tcPr>
            <w:tcW w:w="4425" w:type="dxa"/>
          </w:tcPr>
          <w:p w14:paraId="2DB873D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1841A0C8"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CPR nr.:</w:t>
            </w:r>
          </w:p>
        </w:tc>
      </w:tr>
    </w:tbl>
    <w:p w14:paraId="2F08B748" w14:textId="77777777" w:rsidR="000C2385" w:rsidRPr="000C2385" w:rsidRDefault="000C2385" w:rsidP="000C2385">
      <w:pPr>
        <w:spacing w:after="0"/>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349"/>
      </w:tblGrid>
      <w:tr w:rsidR="000C2385" w:rsidRPr="000C2385" w14:paraId="6E0FFCF4" w14:textId="77777777" w:rsidTr="00C91B48">
        <w:tc>
          <w:tcPr>
            <w:tcW w:w="5245" w:type="dxa"/>
          </w:tcPr>
          <w:p w14:paraId="7C6C151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9727F61"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Virksomhedens navn:</w:t>
            </w:r>
          </w:p>
        </w:tc>
        <w:tc>
          <w:tcPr>
            <w:tcW w:w="4425" w:type="dxa"/>
          </w:tcPr>
          <w:p w14:paraId="188D8CAC"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95A738F"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CVR nr.:</w:t>
            </w:r>
          </w:p>
        </w:tc>
      </w:tr>
      <w:tr w:rsidR="000C2385" w:rsidRPr="000C2385" w14:paraId="0396342D" w14:textId="77777777" w:rsidTr="00C91B48">
        <w:tc>
          <w:tcPr>
            <w:tcW w:w="5245" w:type="dxa"/>
          </w:tcPr>
          <w:p w14:paraId="76680BD5"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109AD980"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Virksomhedens adresse:</w:t>
            </w:r>
          </w:p>
        </w:tc>
        <w:tc>
          <w:tcPr>
            <w:tcW w:w="4425" w:type="dxa"/>
          </w:tcPr>
          <w:p w14:paraId="1F96C55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761E4DA9"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Tlf. nr.: </w:t>
            </w:r>
          </w:p>
        </w:tc>
      </w:tr>
      <w:tr w:rsidR="000C2385" w:rsidRPr="000C2385" w14:paraId="4D26DE85" w14:textId="77777777" w:rsidTr="00C91B48">
        <w:tc>
          <w:tcPr>
            <w:tcW w:w="5245" w:type="dxa"/>
          </w:tcPr>
          <w:p w14:paraId="345C457D"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2E2AD84"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Postnr. og by:</w:t>
            </w:r>
          </w:p>
        </w:tc>
        <w:tc>
          <w:tcPr>
            <w:tcW w:w="4425" w:type="dxa"/>
          </w:tcPr>
          <w:p w14:paraId="5D278A60"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50F47484"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E-mail:</w:t>
            </w:r>
          </w:p>
        </w:tc>
      </w:tr>
    </w:tbl>
    <w:p w14:paraId="673363BD" w14:textId="77777777" w:rsidR="000C2385" w:rsidRPr="000C2385" w:rsidRDefault="000C2385" w:rsidP="000C2385">
      <w:pPr>
        <w:spacing w:after="0"/>
        <w:rPr>
          <w:rFonts w:ascii="Verdana" w:hAnsi="Verdan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350"/>
      </w:tblGrid>
      <w:tr w:rsidR="000C2385" w:rsidRPr="000C2385" w14:paraId="68C61632" w14:textId="77777777" w:rsidTr="00C91B48">
        <w:tc>
          <w:tcPr>
            <w:tcW w:w="9670" w:type="dxa"/>
            <w:gridSpan w:val="2"/>
          </w:tcPr>
          <w:p w14:paraId="3986382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6D26137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Erhvervsskolens navn:</w:t>
            </w:r>
          </w:p>
        </w:tc>
      </w:tr>
      <w:tr w:rsidR="000C2385" w:rsidRPr="000C2385" w14:paraId="2A6CDD0E" w14:textId="77777777" w:rsidTr="00C91B48">
        <w:tc>
          <w:tcPr>
            <w:tcW w:w="5245" w:type="dxa"/>
          </w:tcPr>
          <w:p w14:paraId="124E6524"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648ADBE9"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Kontaktlærer:</w:t>
            </w:r>
          </w:p>
        </w:tc>
        <w:tc>
          <w:tcPr>
            <w:tcW w:w="4425" w:type="dxa"/>
          </w:tcPr>
          <w:p w14:paraId="3E235E93"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6DEFFA93"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E-mail:</w:t>
            </w:r>
          </w:p>
        </w:tc>
      </w:tr>
      <w:tr w:rsidR="000C2385" w:rsidRPr="000C2385" w14:paraId="5F4A1A90" w14:textId="77777777" w:rsidTr="00C91B48">
        <w:tc>
          <w:tcPr>
            <w:tcW w:w="5245" w:type="dxa"/>
          </w:tcPr>
          <w:p w14:paraId="2D691B1C"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441BD6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Kontaktlærerens tlf. nr.:</w:t>
            </w:r>
          </w:p>
        </w:tc>
        <w:tc>
          <w:tcPr>
            <w:tcW w:w="4425" w:type="dxa"/>
          </w:tcPr>
          <w:p w14:paraId="590C66D8"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4BD2566B"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Skolens tlf. nr.: </w:t>
            </w:r>
          </w:p>
        </w:tc>
      </w:tr>
      <w:tr w:rsidR="000C2385" w:rsidRPr="000C2385" w14:paraId="28E048C9" w14:textId="77777777" w:rsidTr="00C91B48">
        <w:tc>
          <w:tcPr>
            <w:tcW w:w="9670" w:type="dxa"/>
            <w:gridSpan w:val="2"/>
          </w:tcPr>
          <w:p w14:paraId="38EA0265"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46AAEBE"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Meddelelse fra skolen:</w:t>
            </w:r>
          </w:p>
          <w:p w14:paraId="0BBE5E88"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213D4107"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45F4772B"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4E8C8D5A"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117A2A5"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2C74B78"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2A6DE90"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46B5007B"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tc>
      </w:tr>
      <w:tr w:rsidR="000C2385" w:rsidRPr="000C2385" w14:paraId="6C57A3DF" w14:textId="77777777" w:rsidTr="00C91B48">
        <w:tc>
          <w:tcPr>
            <w:tcW w:w="9670" w:type="dxa"/>
            <w:gridSpan w:val="2"/>
          </w:tcPr>
          <w:p w14:paraId="3F551DF0"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F6A4EA3"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Dato:</w:t>
            </w:r>
          </w:p>
        </w:tc>
      </w:tr>
    </w:tbl>
    <w:p w14:paraId="793687FC"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3C0BD6FE" w14:textId="77777777"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p>
    <w:p w14:paraId="2D439F46" w14:textId="2AB59572" w:rsidR="000C2385" w:rsidRPr="000C2385" w:rsidRDefault="000C2385" w:rsidP="000C2385">
      <w:pPr>
        <w:autoSpaceDE w:val="0"/>
        <w:autoSpaceDN w:val="0"/>
        <w:adjustRightInd w:val="0"/>
        <w:spacing w:after="0" w:line="240" w:lineRule="auto"/>
        <w:rPr>
          <w:rFonts w:ascii="Verdana" w:hAnsi="Verdana" w:cs="Verdana"/>
          <w:b/>
          <w:iCs/>
          <w:color w:val="000000"/>
          <w:sz w:val="18"/>
          <w:szCs w:val="18"/>
        </w:rPr>
      </w:pPr>
      <w:r w:rsidRPr="000C2385">
        <w:rPr>
          <w:rFonts w:ascii="Verdana" w:hAnsi="Verdana" w:cs="Verdana"/>
          <w:b/>
          <w:iCs/>
          <w:color w:val="000000"/>
          <w:sz w:val="18"/>
          <w:szCs w:val="18"/>
        </w:rPr>
        <w:br w:type="page"/>
      </w:r>
      <w:r w:rsidRPr="000C2385">
        <w:rPr>
          <w:rFonts w:ascii="Verdana" w:hAnsi="Verdana" w:cs="Verdana"/>
          <w:b/>
          <w:iCs/>
          <w:color w:val="000000"/>
          <w:sz w:val="18"/>
          <w:szCs w:val="18"/>
        </w:rPr>
        <w:lastRenderedPageBreak/>
        <w:t xml:space="preserve">Nedenstående udfyldes af virksomheden ved </w:t>
      </w:r>
      <w:r w:rsidR="00855698">
        <w:rPr>
          <w:rFonts w:ascii="Verdana" w:hAnsi="Verdana" w:cs="Verdana"/>
          <w:b/>
          <w:iCs/>
          <w:color w:val="000000"/>
          <w:sz w:val="18"/>
          <w:szCs w:val="18"/>
        </w:rPr>
        <w:t>oplærings</w:t>
      </w:r>
      <w:r w:rsidRPr="00256CDB">
        <w:rPr>
          <w:rFonts w:ascii="Verdana" w:hAnsi="Verdana" w:cs="Verdana"/>
          <w:b/>
          <w:iCs/>
          <w:color w:val="000000"/>
          <w:sz w:val="18"/>
          <w:szCs w:val="18"/>
        </w:rPr>
        <w:t>periodens</w:t>
      </w:r>
      <w:r w:rsidRPr="000C2385">
        <w:rPr>
          <w:rFonts w:ascii="Verdana" w:hAnsi="Verdana" w:cs="Verdana"/>
          <w:b/>
          <w:iCs/>
          <w:color w:val="000000"/>
          <w:sz w:val="18"/>
          <w:szCs w:val="18"/>
        </w:rPr>
        <w:t xml:space="preserve"> afslutning</w:t>
      </w:r>
    </w:p>
    <w:p w14:paraId="16420178"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7D3F258B" w14:textId="5FDFB5F7"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r w:rsidRPr="000C2385">
        <w:rPr>
          <w:rFonts w:ascii="Verdana" w:hAnsi="Verdana" w:cs="Verdana"/>
          <w:i/>
          <w:iCs/>
          <w:color w:val="000000"/>
          <w:sz w:val="18"/>
          <w:szCs w:val="18"/>
        </w:rPr>
        <w:t>Denne erklæring</w:t>
      </w:r>
      <w:r w:rsidR="00855698">
        <w:rPr>
          <w:rFonts w:ascii="Verdana" w:hAnsi="Verdana" w:cs="Verdana"/>
          <w:i/>
          <w:iCs/>
          <w:color w:val="000000"/>
          <w:sz w:val="18"/>
          <w:szCs w:val="18"/>
        </w:rPr>
        <w:t xml:space="preserve"> om oplæring</w:t>
      </w:r>
      <w:r w:rsidRPr="000C2385">
        <w:rPr>
          <w:rFonts w:ascii="Verdana" w:hAnsi="Verdana" w:cs="Verdana"/>
          <w:i/>
          <w:iCs/>
          <w:color w:val="000000"/>
          <w:sz w:val="18"/>
          <w:szCs w:val="18"/>
        </w:rPr>
        <w:t xml:space="preserve"> vedrører de </w:t>
      </w:r>
      <w:r w:rsidR="00855698">
        <w:rPr>
          <w:rFonts w:ascii="Verdana" w:hAnsi="Verdana" w:cs="Verdana"/>
          <w:i/>
          <w:iCs/>
          <w:color w:val="000000"/>
          <w:sz w:val="18"/>
          <w:szCs w:val="18"/>
        </w:rPr>
        <w:t>oplærings</w:t>
      </w:r>
      <w:r w:rsidRPr="000C2385">
        <w:rPr>
          <w:rFonts w:ascii="Verdana" w:hAnsi="Verdana" w:cs="Verdana"/>
          <w:i/>
          <w:iCs/>
          <w:color w:val="000000"/>
          <w:sz w:val="18"/>
          <w:szCs w:val="18"/>
        </w:rPr>
        <w:t xml:space="preserve">perioder, der er placeret imellem skoleperioderne. </w:t>
      </w:r>
    </w:p>
    <w:p w14:paraId="7A90343D" w14:textId="45DEC347"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r w:rsidRPr="000C2385">
        <w:rPr>
          <w:rFonts w:ascii="Verdana" w:hAnsi="Verdana" w:cs="Verdana"/>
          <w:i/>
          <w:iCs/>
          <w:color w:val="000000"/>
          <w:sz w:val="18"/>
          <w:szCs w:val="18"/>
        </w:rPr>
        <w:t xml:space="preserve">Der skal udfyldes en særlig skole- og virksomhedserklæring efter den afsluttende </w:t>
      </w:r>
      <w:r w:rsidR="00855698">
        <w:rPr>
          <w:rFonts w:ascii="Verdana" w:hAnsi="Verdana" w:cs="Verdana"/>
          <w:i/>
          <w:iCs/>
          <w:color w:val="000000"/>
          <w:sz w:val="18"/>
          <w:szCs w:val="18"/>
        </w:rPr>
        <w:t>oplærings</w:t>
      </w:r>
      <w:r w:rsidRPr="000C2385">
        <w:rPr>
          <w:rFonts w:ascii="Verdana" w:hAnsi="Verdana" w:cs="Verdana"/>
          <w:i/>
          <w:iCs/>
          <w:color w:val="000000"/>
          <w:sz w:val="18"/>
          <w:szCs w:val="18"/>
        </w:rPr>
        <w:t xml:space="preserve">periode. </w:t>
      </w:r>
    </w:p>
    <w:p w14:paraId="0930F3FC" w14:textId="77777777" w:rsidR="000C2385" w:rsidRPr="000C2385" w:rsidRDefault="000C2385" w:rsidP="000C2385">
      <w:pPr>
        <w:autoSpaceDE w:val="0"/>
        <w:autoSpaceDN w:val="0"/>
        <w:adjustRightInd w:val="0"/>
        <w:spacing w:after="0" w:line="240" w:lineRule="auto"/>
        <w:rPr>
          <w:rFonts w:ascii="Verdana" w:hAnsi="Verdana" w:cs="Verdana"/>
          <w:i/>
          <w:iCs/>
          <w:color w:val="000000"/>
          <w:sz w:val="18"/>
          <w:szCs w:val="18"/>
        </w:rPr>
      </w:pPr>
    </w:p>
    <w:p w14:paraId="360CCCB6" w14:textId="6210D33E"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I skemaet herunder skal ét af de tre felter afkrydses for hvert af </w:t>
      </w:r>
      <w:r w:rsidR="00855698">
        <w:rPr>
          <w:rFonts w:ascii="Verdana" w:hAnsi="Verdana" w:cs="Verdana"/>
          <w:color w:val="000000"/>
          <w:sz w:val="18"/>
          <w:szCs w:val="18"/>
        </w:rPr>
        <w:t>oplærings</w:t>
      </w:r>
      <w:r w:rsidRPr="000C2385">
        <w:rPr>
          <w:rFonts w:ascii="Verdana" w:hAnsi="Verdana" w:cs="Verdana"/>
          <w:color w:val="000000"/>
          <w:sz w:val="18"/>
          <w:szCs w:val="18"/>
        </w:rPr>
        <w:t>målene:</w:t>
      </w:r>
    </w:p>
    <w:p w14:paraId="24162481"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p w14:paraId="00834029" w14:textId="5B0521C1" w:rsidR="000C2385" w:rsidRPr="000C2385" w:rsidRDefault="000C2385" w:rsidP="000C2385">
      <w:pPr>
        <w:numPr>
          <w:ilvl w:val="0"/>
          <w:numId w:val="30"/>
        </w:numPr>
        <w:autoSpaceDE w:val="0"/>
        <w:autoSpaceDN w:val="0"/>
        <w:adjustRightInd w:val="0"/>
        <w:spacing w:after="0" w:line="240" w:lineRule="auto"/>
        <w:jc w:val="both"/>
        <w:rPr>
          <w:rFonts w:ascii="Verdana" w:hAnsi="Verdana" w:cs="Verdana"/>
          <w:color w:val="000000"/>
          <w:sz w:val="18"/>
          <w:szCs w:val="18"/>
        </w:rPr>
      </w:pPr>
      <w:r w:rsidRPr="000C2385">
        <w:rPr>
          <w:rFonts w:ascii="Verdana" w:hAnsi="Verdana" w:cs="Verdana"/>
          <w:b/>
          <w:color w:val="000000"/>
          <w:sz w:val="18"/>
          <w:szCs w:val="18"/>
        </w:rPr>
        <w:t>Oplæring er ikke startet</w:t>
      </w:r>
      <w:r w:rsidRPr="000C2385">
        <w:rPr>
          <w:rFonts w:ascii="Verdana" w:hAnsi="Verdana" w:cs="Verdana"/>
          <w:color w:val="000000"/>
          <w:sz w:val="18"/>
          <w:szCs w:val="18"/>
        </w:rPr>
        <w:t xml:space="preserve"> – hvis </w:t>
      </w:r>
      <w:r w:rsidR="00855698">
        <w:rPr>
          <w:rFonts w:ascii="Verdana" w:hAnsi="Verdana" w:cs="Verdana"/>
          <w:color w:val="000000"/>
          <w:sz w:val="18"/>
          <w:szCs w:val="18"/>
        </w:rPr>
        <w:t>lærling</w:t>
      </w:r>
      <w:r w:rsidRPr="000C2385">
        <w:rPr>
          <w:rFonts w:ascii="Verdana" w:hAnsi="Verdana" w:cs="Verdana"/>
          <w:color w:val="000000"/>
          <w:sz w:val="18"/>
          <w:szCs w:val="18"/>
        </w:rPr>
        <w:t>en ikke har arbejdet med arbejdsområdet/funktionen</w:t>
      </w:r>
    </w:p>
    <w:p w14:paraId="46410976" w14:textId="77777777" w:rsidR="000C2385" w:rsidRPr="000C2385" w:rsidRDefault="000C2385" w:rsidP="000C2385">
      <w:pPr>
        <w:autoSpaceDE w:val="0"/>
        <w:autoSpaceDN w:val="0"/>
        <w:adjustRightInd w:val="0"/>
        <w:spacing w:after="0" w:line="240" w:lineRule="auto"/>
        <w:ind w:left="720"/>
        <w:rPr>
          <w:rFonts w:ascii="Verdana" w:hAnsi="Verdana" w:cs="Verdana"/>
          <w:color w:val="000000"/>
          <w:sz w:val="18"/>
          <w:szCs w:val="18"/>
        </w:rPr>
      </w:pPr>
    </w:p>
    <w:p w14:paraId="4814BFEC" w14:textId="63D883A0" w:rsidR="000C2385" w:rsidRPr="000C2385" w:rsidRDefault="000C2385" w:rsidP="000C2385">
      <w:pPr>
        <w:numPr>
          <w:ilvl w:val="0"/>
          <w:numId w:val="30"/>
        </w:numPr>
        <w:autoSpaceDE w:val="0"/>
        <w:autoSpaceDN w:val="0"/>
        <w:adjustRightInd w:val="0"/>
        <w:spacing w:after="0" w:line="240" w:lineRule="auto"/>
        <w:jc w:val="both"/>
        <w:rPr>
          <w:rFonts w:ascii="Verdana" w:hAnsi="Verdana" w:cs="Verdana"/>
          <w:color w:val="000000"/>
          <w:sz w:val="18"/>
          <w:szCs w:val="18"/>
        </w:rPr>
      </w:pPr>
      <w:r w:rsidRPr="000C2385">
        <w:rPr>
          <w:rFonts w:ascii="Verdana" w:hAnsi="Verdana" w:cs="Verdana"/>
          <w:b/>
          <w:color w:val="000000"/>
          <w:sz w:val="18"/>
          <w:szCs w:val="18"/>
        </w:rPr>
        <w:t>Oplæring er i gang</w:t>
      </w:r>
      <w:r w:rsidRPr="000C2385">
        <w:rPr>
          <w:rFonts w:ascii="Verdana" w:hAnsi="Verdana" w:cs="Verdana"/>
          <w:color w:val="000000"/>
          <w:sz w:val="18"/>
          <w:szCs w:val="18"/>
        </w:rPr>
        <w:t xml:space="preserve"> – hvis </w:t>
      </w:r>
      <w:r w:rsidR="00855698">
        <w:rPr>
          <w:rFonts w:ascii="Verdana" w:hAnsi="Verdana" w:cs="Verdana"/>
          <w:color w:val="000000"/>
          <w:sz w:val="18"/>
          <w:szCs w:val="18"/>
        </w:rPr>
        <w:t>lærling</w:t>
      </w:r>
      <w:r w:rsidRPr="000C2385">
        <w:rPr>
          <w:rFonts w:ascii="Verdana" w:hAnsi="Verdana" w:cs="Verdana"/>
          <w:color w:val="000000"/>
          <w:sz w:val="18"/>
          <w:szCs w:val="18"/>
        </w:rPr>
        <w:t xml:space="preserve">en har arbejdet med arbejdsområdet/funktionen, men endnu ikke har nået </w:t>
      </w:r>
      <w:r w:rsidR="00855698">
        <w:rPr>
          <w:rFonts w:ascii="Verdana" w:hAnsi="Verdana" w:cs="Verdana"/>
          <w:color w:val="000000"/>
          <w:sz w:val="18"/>
          <w:szCs w:val="18"/>
        </w:rPr>
        <w:t>oplærings</w:t>
      </w:r>
      <w:r w:rsidRPr="000C2385">
        <w:rPr>
          <w:rFonts w:ascii="Verdana" w:hAnsi="Verdana" w:cs="Verdana"/>
          <w:color w:val="000000"/>
          <w:sz w:val="18"/>
          <w:szCs w:val="18"/>
        </w:rPr>
        <w:t>målet fuldt ud</w:t>
      </w:r>
    </w:p>
    <w:p w14:paraId="5F138DAF" w14:textId="77777777" w:rsidR="000C2385" w:rsidRPr="000C2385" w:rsidRDefault="000C2385" w:rsidP="000C2385">
      <w:pPr>
        <w:spacing w:after="0"/>
        <w:ind w:left="720"/>
        <w:contextualSpacing/>
        <w:rPr>
          <w:rFonts w:ascii="Verdana" w:hAnsi="Verdana"/>
          <w:sz w:val="18"/>
          <w:szCs w:val="18"/>
        </w:rPr>
      </w:pPr>
    </w:p>
    <w:p w14:paraId="0C2F6152" w14:textId="186DBF7C" w:rsidR="000C2385" w:rsidRPr="000C2385" w:rsidRDefault="00840B7B" w:rsidP="000C2385">
      <w:pPr>
        <w:numPr>
          <w:ilvl w:val="0"/>
          <w:numId w:val="30"/>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Oplærings</w:t>
      </w:r>
      <w:r w:rsidR="000C2385" w:rsidRPr="000C2385">
        <w:rPr>
          <w:rFonts w:ascii="Verdana" w:hAnsi="Verdana" w:cs="Verdana"/>
          <w:b/>
          <w:color w:val="000000"/>
          <w:sz w:val="18"/>
          <w:szCs w:val="18"/>
        </w:rPr>
        <w:t>målet er nået</w:t>
      </w:r>
      <w:r w:rsidR="000C2385" w:rsidRPr="000C2385">
        <w:rPr>
          <w:rFonts w:ascii="Verdana" w:hAnsi="Verdana" w:cs="Verdana"/>
          <w:color w:val="000000"/>
          <w:sz w:val="18"/>
          <w:szCs w:val="18"/>
        </w:rPr>
        <w:t xml:space="preserve"> – hvis </w:t>
      </w:r>
      <w:r>
        <w:rPr>
          <w:rFonts w:ascii="Verdana" w:hAnsi="Verdana" w:cs="Verdana"/>
          <w:color w:val="000000"/>
          <w:sz w:val="18"/>
          <w:szCs w:val="18"/>
        </w:rPr>
        <w:t>lærling</w:t>
      </w:r>
      <w:r w:rsidR="000C2385" w:rsidRPr="000C2385">
        <w:rPr>
          <w:rFonts w:ascii="Verdana" w:hAnsi="Verdana" w:cs="Verdana"/>
          <w:color w:val="000000"/>
          <w:sz w:val="18"/>
          <w:szCs w:val="18"/>
        </w:rPr>
        <w:t xml:space="preserve">en har nået det beskrevne </w:t>
      </w:r>
      <w:r>
        <w:rPr>
          <w:rFonts w:ascii="Verdana" w:hAnsi="Verdana" w:cs="Verdana"/>
          <w:color w:val="000000"/>
          <w:sz w:val="18"/>
          <w:szCs w:val="18"/>
        </w:rPr>
        <w:t>oplærings</w:t>
      </w:r>
      <w:r w:rsidR="000C2385" w:rsidRPr="000C2385">
        <w:rPr>
          <w:rFonts w:ascii="Verdana" w:hAnsi="Verdana" w:cs="Verdana"/>
          <w:color w:val="000000"/>
          <w:sz w:val="18"/>
          <w:szCs w:val="18"/>
        </w:rPr>
        <w:t xml:space="preserve">mål for uddannelsen </w:t>
      </w:r>
    </w:p>
    <w:p w14:paraId="10B54C1A" w14:textId="77777777" w:rsidR="000C2385" w:rsidRPr="000C2385" w:rsidRDefault="000C2385" w:rsidP="000C2385">
      <w:pPr>
        <w:spacing w:after="0"/>
        <w:ind w:left="720"/>
        <w:contextualSpacing/>
        <w:rPr>
          <w:rFonts w:ascii="Verdana" w:hAnsi="Verdana"/>
          <w:sz w:val="18"/>
          <w:szCs w:val="18"/>
        </w:rPr>
      </w:pPr>
    </w:p>
    <w:p w14:paraId="16353599" w14:textId="5527AF20"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Samtlige </w:t>
      </w:r>
      <w:r w:rsidR="00840B7B">
        <w:rPr>
          <w:rFonts w:ascii="Verdana" w:hAnsi="Verdana" w:cs="Verdana"/>
          <w:color w:val="000000"/>
          <w:sz w:val="18"/>
          <w:szCs w:val="18"/>
        </w:rPr>
        <w:t>oplærings</w:t>
      </w:r>
      <w:r w:rsidRPr="000C2385">
        <w:rPr>
          <w:rFonts w:ascii="Verdana" w:hAnsi="Verdana" w:cs="Verdana"/>
          <w:color w:val="000000"/>
          <w:sz w:val="18"/>
          <w:szCs w:val="18"/>
        </w:rPr>
        <w:t xml:space="preserve">mål skal være opfyldt ved afslutningen af den </w:t>
      </w:r>
      <w:r w:rsidRPr="000C2385">
        <w:rPr>
          <w:rFonts w:ascii="Verdana" w:hAnsi="Verdana" w:cs="Verdana"/>
          <w:color w:val="000000"/>
          <w:sz w:val="18"/>
          <w:szCs w:val="18"/>
          <w:u w:val="single"/>
        </w:rPr>
        <w:t>sidste</w:t>
      </w:r>
      <w:r w:rsidRPr="000C2385">
        <w:rPr>
          <w:rFonts w:ascii="Verdana" w:hAnsi="Verdana" w:cs="Verdana"/>
          <w:color w:val="000000"/>
          <w:sz w:val="18"/>
          <w:szCs w:val="18"/>
        </w:rPr>
        <w:t xml:space="preserve"> </w:t>
      </w:r>
      <w:r w:rsidR="00840B7B">
        <w:rPr>
          <w:rFonts w:ascii="Verdana" w:hAnsi="Verdana" w:cs="Verdana"/>
          <w:color w:val="000000"/>
          <w:sz w:val="18"/>
          <w:szCs w:val="18"/>
        </w:rPr>
        <w:t>oplærings</w:t>
      </w:r>
      <w:r w:rsidRPr="000C2385">
        <w:rPr>
          <w:rFonts w:ascii="Verdana" w:hAnsi="Verdana" w:cs="Verdana"/>
          <w:color w:val="000000"/>
          <w:sz w:val="18"/>
          <w:szCs w:val="18"/>
        </w:rPr>
        <w:t xml:space="preserve">periode. Det er derfor vigtigt, at virksomheden i hver </w:t>
      </w:r>
      <w:r w:rsidR="00840B7B">
        <w:rPr>
          <w:rFonts w:ascii="Verdana" w:hAnsi="Verdana" w:cs="Verdana"/>
          <w:color w:val="000000"/>
          <w:sz w:val="18"/>
          <w:szCs w:val="18"/>
        </w:rPr>
        <w:t>oplærings</w:t>
      </w:r>
      <w:r w:rsidRPr="000C2385">
        <w:rPr>
          <w:rFonts w:ascii="Verdana" w:hAnsi="Verdana" w:cs="Verdana"/>
          <w:color w:val="000000"/>
          <w:sz w:val="18"/>
          <w:szCs w:val="18"/>
        </w:rPr>
        <w:t xml:space="preserve">periode overvejer inden for hvilke </w:t>
      </w:r>
      <w:r w:rsidR="00840B7B">
        <w:rPr>
          <w:rFonts w:ascii="Verdana" w:hAnsi="Verdana" w:cs="Verdana"/>
          <w:color w:val="000000"/>
          <w:sz w:val="18"/>
          <w:szCs w:val="18"/>
        </w:rPr>
        <w:t>oplærings</w:t>
      </w:r>
      <w:r w:rsidRPr="000C2385">
        <w:rPr>
          <w:rFonts w:ascii="Verdana" w:hAnsi="Verdana" w:cs="Verdana"/>
          <w:color w:val="000000"/>
          <w:sz w:val="18"/>
          <w:szCs w:val="18"/>
        </w:rPr>
        <w:t xml:space="preserve">mål, der skal igangsættes en oplæring af </w:t>
      </w:r>
      <w:r w:rsidR="00840B7B">
        <w:rPr>
          <w:rFonts w:ascii="Verdana" w:hAnsi="Verdana" w:cs="Verdana"/>
          <w:color w:val="000000"/>
          <w:sz w:val="18"/>
          <w:szCs w:val="18"/>
        </w:rPr>
        <w:t>lærling</w:t>
      </w:r>
      <w:r w:rsidRPr="000C2385">
        <w:rPr>
          <w:rFonts w:ascii="Verdana" w:hAnsi="Verdana" w:cs="Verdana"/>
          <w:color w:val="000000"/>
          <w:sz w:val="18"/>
          <w:szCs w:val="18"/>
        </w:rPr>
        <w:t xml:space="preserve">en. </w:t>
      </w:r>
    </w:p>
    <w:p w14:paraId="1255F23F" w14:textId="77777777" w:rsidR="000C2385" w:rsidRPr="000C2385" w:rsidRDefault="000C2385" w:rsidP="000C2385">
      <w:pPr>
        <w:spacing w:after="0"/>
        <w:contextualSpacing/>
        <w:rPr>
          <w:rFonts w:ascii="Verdana" w:hAnsi="Verdana"/>
          <w:sz w:val="18"/>
          <w:szCs w:val="18"/>
        </w:rPr>
      </w:pPr>
    </w:p>
    <w:p w14:paraId="063B0F31" w14:textId="382F3DD1"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r w:rsidRPr="000C2385">
        <w:rPr>
          <w:rFonts w:ascii="Verdana" w:hAnsi="Verdana" w:cs="Verdana"/>
          <w:color w:val="000000"/>
          <w:sz w:val="18"/>
          <w:szCs w:val="18"/>
        </w:rPr>
        <w:t xml:space="preserve">Skemaet udfyldes af den ansvarlige </w:t>
      </w:r>
      <w:r w:rsidR="00840B7B">
        <w:rPr>
          <w:rFonts w:ascii="Verdana" w:hAnsi="Verdana" w:cs="Verdana"/>
          <w:color w:val="000000"/>
          <w:sz w:val="18"/>
          <w:szCs w:val="18"/>
        </w:rPr>
        <w:t xml:space="preserve">for oplæring </w:t>
      </w:r>
      <w:r w:rsidRPr="000C2385">
        <w:rPr>
          <w:rFonts w:ascii="Verdana" w:hAnsi="Verdana" w:cs="Verdana"/>
          <w:color w:val="000000"/>
          <w:sz w:val="18"/>
          <w:szCs w:val="18"/>
        </w:rPr>
        <w:t xml:space="preserve">i virksomheden i samarbejde med </w:t>
      </w:r>
      <w:r w:rsidR="00840B7B">
        <w:rPr>
          <w:rFonts w:ascii="Verdana" w:hAnsi="Verdana" w:cs="Verdana"/>
          <w:color w:val="000000"/>
          <w:sz w:val="18"/>
          <w:szCs w:val="18"/>
        </w:rPr>
        <w:t>lærlinge</w:t>
      </w:r>
      <w:r w:rsidRPr="000C2385">
        <w:rPr>
          <w:rFonts w:ascii="Verdana" w:hAnsi="Verdana" w:cs="Verdana"/>
          <w:color w:val="000000"/>
          <w:sz w:val="18"/>
          <w:szCs w:val="18"/>
        </w:rPr>
        <w:t xml:space="preserve">n. </w:t>
      </w:r>
    </w:p>
    <w:p w14:paraId="22C27609" w14:textId="77777777" w:rsidR="000C2385" w:rsidRPr="000C2385" w:rsidRDefault="000C2385" w:rsidP="000C2385">
      <w:pPr>
        <w:autoSpaceDE w:val="0"/>
        <w:autoSpaceDN w:val="0"/>
        <w:adjustRightInd w:val="0"/>
        <w:spacing w:after="0" w:line="240" w:lineRule="auto"/>
        <w:rPr>
          <w:rFonts w:ascii="Verdana" w:hAnsi="Verdana" w:cs="Verdana"/>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7"/>
        <w:gridCol w:w="1258"/>
        <w:gridCol w:w="1257"/>
        <w:gridCol w:w="1338"/>
      </w:tblGrid>
      <w:tr w:rsidR="000C2385" w:rsidRPr="000C2385" w14:paraId="45A4F682" w14:textId="77777777" w:rsidTr="00C5717B">
        <w:trPr>
          <w:tblHeader/>
        </w:trPr>
        <w:tc>
          <w:tcPr>
            <w:tcW w:w="5667" w:type="dxa"/>
            <w:shd w:val="clear" w:color="auto" w:fill="DBE5F1" w:themeFill="accent1" w:themeFillTint="33"/>
          </w:tcPr>
          <w:p w14:paraId="193709B1" w14:textId="77777777" w:rsidR="000C2385" w:rsidRPr="00081C7F" w:rsidRDefault="000C2385" w:rsidP="000C2385">
            <w:pPr>
              <w:spacing w:after="0" w:line="240" w:lineRule="auto"/>
              <w:rPr>
                <w:rFonts w:ascii="Verdana" w:hAnsi="Verdana"/>
                <w:b/>
                <w:bCs/>
                <w:sz w:val="18"/>
                <w:szCs w:val="18"/>
              </w:rPr>
            </w:pPr>
          </w:p>
          <w:p w14:paraId="6F7B9DA5" w14:textId="60D5D9EE" w:rsidR="000C2385" w:rsidRPr="00081C7F" w:rsidRDefault="004F5A6C" w:rsidP="00596A94">
            <w:pPr>
              <w:spacing w:after="0" w:line="240" w:lineRule="auto"/>
              <w:rPr>
                <w:rFonts w:ascii="Verdana" w:hAnsi="Verdana"/>
                <w:b/>
                <w:bCs/>
                <w:sz w:val="18"/>
                <w:szCs w:val="18"/>
              </w:rPr>
            </w:pPr>
            <w:r w:rsidRPr="00081C7F">
              <w:rPr>
                <w:rFonts w:ascii="Verdana" w:hAnsi="Verdana"/>
                <w:b/>
                <w:bCs/>
                <w:sz w:val="18"/>
                <w:szCs w:val="18"/>
              </w:rPr>
              <w:t>Oplærings</w:t>
            </w:r>
            <w:r w:rsidR="000C2385" w:rsidRPr="00081C7F">
              <w:rPr>
                <w:rFonts w:ascii="Verdana" w:hAnsi="Verdana"/>
                <w:b/>
                <w:bCs/>
                <w:sz w:val="18"/>
                <w:szCs w:val="18"/>
              </w:rPr>
              <w:t xml:space="preserve">mål, som </w:t>
            </w:r>
            <w:r w:rsidRPr="00081C7F">
              <w:rPr>
                <w:rFonts w:ascii="Verdana" w:hAnsi="Verdana"/>
                <w:b/>
                <w:bCs/>
                <w:sz w:val="18"/>
                <w:szCs w:val="18"/>
              </w:rPr>
              <w:t>lærling</w:t>
            </w:r>
            <w:r w:rsidR="000C2385" w:rsidRPr="00081C7F">
              <w:rPr>
                <w:rFonts w:ascii="Verdana" w:hAnsi="Verdana"/>
                <w:b/>
                <w:bCs/>
                <w:sz w:val="18"/>
                <w:szCs w:val="18"/>
              </w:rPr>
              <w:t xml:space="preserve">en skal have opnået ved uddannelsens </w:t>
            </w:r>
            <w:r w:rsidR="00596A94" w:rsidRPr="00081C7F">
              <w:rPr>
                <w:rFonts w:ascii="Verdana" w:hAnsi="Verdana"/>
                <w:b/>
                <w:bCs/>
                <w:sz w:val="18"/>
                <w:szCs w:val="18"/>
              </w:rPr>
              <w:t>afslutning</w:t>
            </w:r>
          </w:p>
        </w:tc>
        <w:tc>
          <w:tcPr>
            <w:tcW w:w="1258" w:type="dxa"/>
            <w:shd w:val="clear" w:color="auto" w:fill="DBE5F1" w:themeFill="accent1" w:themeFillTint="33"/>
          </w:tcPr>
          <w:p w14:paraId="745BB4AE" w14:textId="77777777" w:rsidR="000C2385" w:rsidRPr="00081C7F" w:rsidRDefault="000C2385" w:rsidP="000C2385">
            <w:pPr>
              <w:spacing w:after="0" w:line="240" w:lineRule="auto"/>
              <w:rPr>
                <w:rFonts w:ascii="Verdana" w:hAnsi="Verdana"/>
                <w:b/>
                <w:bCs/>
                <w:sz w:val="18"/>
                <w:szCs w:val="18"/>
              </w:rPr>
            </w:pPr>
            <w:r w:rsidRPr="00081C7F">
              <w:rPr>
                <w:rFonts w:ascii="Verdana" w:hAnsi="Verdana"/>
                <w:b/>
                <w:bCs/>
                <w:sz w:val="18"/>
                <w:szCs w:val="18"/>
              </w:rPr>
              <w:t xml:space="preserve">Oplæring </w:t>
            </w:r>
          </w:p>
          <w:p w14:paraId="7D2F6D38" w14:textId="77777777" w:rsidR="000C2385" w:rsidRPr="00081C7F" w:rsidRDefault="000C2385" w:rsidP="000C2385">
            <w:pPr>
              <w:spacing w:after="0" w:line="240" w:lineRule="auto"/>
              <w:rPr>
                <w:rFonts w:ascii="Verdana" w:hAnsi="Verdana"/>
                <w:b/>
                <w:bCs/>
                <w:sz w:val="18"/>
                <w:szCs w:val="18"/>
              </w:rPr>
            </w:pPr>
            <w:r w:rsidRPr="00081C7F">
              <w:rPr>
                <w:rFonts w:ascii="Verdana" w:hAnsi="Verdana"/>
                <w:b/>
                <w:bCs/>
                <w:sz w:val="18"/>
                <w:szCs w:val="18"/>
              </w:rPr>
              <w:t xml:space="preserve">er ikke </w:t>
            </w:r>
          </w:p>
          <w:p w14:paraId="1F7E00D8" w14:textId="77777777" w:rsidR="000C2385" w:rsidRPr="00081C7F" w:rsidRDefault="000C2385" w:rsidP="000C2385">
            <w:pPr>
              <w:spacing w:after="0" w:line="240" w:lineRule="auto"/>
              <w:rPr>
                <w:rFonts w:ascii="Verdana" w:hAnsi="Verdana"/>
                <w:b/>
                <w:bCs/>
                <w:sz w:val="18"/>
                <w:szCs w:val="18"/>
              </w:rPr>
            </w:pPr>
            <w:r w:rsidRPr="00081C7F">
              <w:rPr>
                <w:rFonts w:ascii="Verdana" w:hAnsi="Verdana"/>
                <w:b/>
                <w:bCs/>
                <w:sz w:val="18"/>
                <w:szCs w:val="18"/>
              </w:rPr>
              <w:t>startet</w:t>
            </w:r>
          </w:p>
        </w:tc>
        <w:tc>
          <w:tcPr>
            <w:tcW w:w="1257" w:type="dxa"/>
            <w:shd w:val="clear" w:color="auto" w:fill="DBE5F1" w:themeFill="accent1" w:themeFillTint="33"/>
          </w:tcPr>
          <w:p w14:paraId="3FF32FEB" w14:textId="77777777" w:rsidR="000C2385" w:rsidRPr="00081C7F" w:rsidRDefault="000C2385" w:rsidP="000C2385">
            <w:pPr>
              <w:spacing w:after="0" w:line="240" w:lineRule="auto"/>
              <w:rPr>
                <w:rFonts w:ascii="Verdana" w:hAnsi="Verdana"/>
                <w:b/>
                <w:bCs/>
                <w:sz w:val="18"/>
                <w:szCs w:val="18"/>
              </w:rPr>
            </w:pPr>
            <w:r w:rsidRPr="00081C7F">
              <w:rPr>
                <w:rFonts w:ascii="Verdana" w:hAnsi="Verdana"/>
                <w:b/>
                <w:bCs/>
                <w:sz w:val="18"/>
                <w:szCs w:val="18"/>
              </w:rPr>
              <w:t>Oplæring er i gang</w:t>
            </w:r>
          </w:p>
        </w:tc>
        <w:tc>
          <w:tcPr>
            <w:tcW w:w="1338" w:type="dxa"/>
            <w:shd w:val="clear" w:color="auto" w:fill="DBE5F1" w:themeFill="accent1" w:themeFillTint="33"/>
          </w:tcPr>
          <w:p w14:paraId="6F820EDA" w14:textId="24FDCF92" w:rsidR="000C2385" w:rsidRPr="00081C7F" w:rsidRDefault="002D1774" w:rsidP="000C2385">
            <w:pPr>
              <w:spacing w:after="0" w:line="240" w:lineRule="auto"/>
              <w:rPr>
                <w:rFonts w:ascii="Verdana" w:hAnsi="Verdana"/>
                <w:b/>
                <w:bCs/>
                <w:sz w:val="18"/>
                <w:szCs w:val="18"/>
              </w:rPr>
            </w:pPr>
            <w:r w:rsidRPr="00081C7F">
              <w:rPr>
                <w:rFonts w:ascii="Verdana" w:hAnsi="Verdana"/>
                <w:b/>
                <w:bCs/>
                <w:sz w:val="18"/>
                <w:szCs w:val="18"/>
              </w:rPr>
              <w:t>O</w:t>
            </w:r>
            <w:r w:rsidR="004F5A6C" w:rsidRPr="00081C7F">
              <w:rPr>
                <w:rFonts w:ascii="Verdana" w:hAnsi="Verdana"/>
                <w:b/>
                <w:bCs/>
                <w:sz w:val="18"/>
                <w:szCs w:val="18"/>
              </w:rPr>
              <w:t>plærings</w:t>
            </w:r>
            <w:r w:rsidR="000C2385" w:rsidRPr="00081C7F">
              <w:rPr>
                <w:rFonts w:ascii="Verdana" w:hAnsi="Verdana"/>
                <w:b/>
                <w:bCs/>
                <w:sz w:val="18"/>
                <w:szCs w:val="18"/>
              </w:rPr>
              <w:t xml:space="preserve">-målet </w:t>
            </w:r>
          </w:p>
          <w:p w14:paraId="6B80C225" w14:textId="77777777" w:rsidR="000C2385" w:rsidRPr="00081C7F" w:rsidRDefault="000C2385" w:rsidP="000C2385">
            <w:pPr>
              <w:spacing w:after="0" w:line="240" w:lineRule="auto"/>
              <w:rPr>
                <w:rFonts w:ascii="Verdana" w:hAnsi="Verdana"/>
                <w:b/>
                <w:bCs/>
                <w:sz w:val="18"/>
                <w:szCs w:val="18"/>
              </w:rPr>
            </w:pPr>
            <w:r w:rsidRPr="00081C7F">
              <w:rPr>
                <w:rFonts w:ascii="Verdana" w:hAnsi="Verdana"/>
                <w:b/>
                <w:bCs/>
                <w:sz w:val="18"/>
                <w:szCs w:val="18"/>
              </w:rPr>
              <w:t>er nået</w:t>
            </w:r>
          </w:p>
        </w:tc>
      </w:tr>
      <w:tr w:rsidR="007E3BDC" w:rsidRPr="000C2385" w14:paraId="14038B91" w14:textId="77777777" w:rsidTr="00C5717B">
        <w:tc>
          <w:tcPr>
            <w:tcW w:w="5667" w:type="dxa"/>
          </w:tcPr>
          <w:p w14:paraId="22464911" w14:textId="4696A1B3" w:rsidR="007E3BDC" w:rsidRPr="0042165E" w:rsidRDefault="00C5717B" w:rsidP="00A60558">
            <w:pPr>
              <w:pStyle w:val="Ingenoversigt1"/>
              <w:widowControl w:val="0"/>
              <w:autoSpaceDE w:val="0"/>
              <w:autoSpaceDN w:val="0"/>
              <w:spacing w:before="2" w:after="0" w:line="219" w:lineRule="exact"/>
              <w:rPr>
                <w:rFonts w:ascii="Verdana" w:hAnsi="Verdana"/>
                <w:color w:val="000000"/>
                <w:sz w:val="18"/>
                <w:lang w:val="da-DK"/>
              </w:rPr>
            </w:pPr>
            <w:r w:rsidRPr="00C5717B">
              <w:rPr>
                <w:rFonts w:ascii="Verdana" w:hAnsi="Verdana"/>
                <w:color w:val="000000"/>
                <w:sz w:val="18"/>
                <w:lang w:val="da-DK"/>
              </w:rPr>
              <w:t>Lærlingen skal forstå sikkerhedsaspekter ved cloud-baserede tjenester og implementere delt ansvar mellem kunde og udbyder.</w:t>
            </w:r>
          </w:p>
        </w:tc>
        <w:tc>
          <w:tcPr>
            <w:tcW w:w="1258" w:type="dxa"/>
          </w:tcPr>
          <w:p w14:paraId="7D6DDCA0" w14:textId="77777777" w:rsidR="007E3BDC" w:rsidRPr="009E4250" w:rsidRDefault="007E3BDC" w:rsidP="003909E1">
            <w:pPr>
              <w:spacing w:after="0" w:line="240" w:lineRule="auto"/>
              <w:rPr>
                <w:rFonts w:ascii="Verdana" w:hAnsi="Verdana"/>
                <w:sz w:val="18"/>
                <w:szCs w:val="18"/>
              </w:rPr>
            </w:pPr>
          </w:p>
        </w:tc>
        <w:tc>
          <w:tcPr>
            <w:tcW w:w="1257" w:type="dxa"/>
          </w:tcPr>
          <w:p w14:paraId="7AB5E2F4" w14:textId="77777777" w:rsidR="007E3BDC" w:rsidRPr="009E4250" w:rsidRDefault="007E3BDC" w:rsidP="003909E1">
            <w:pPr>
              <w:spacing w:after="0" w:line="240" w:lineRule="auto"/>
              <w:rPr>
                <w:rFonts w:ascii="Verdana" w:hAnsi="Verdana"/>
                <w:sz w:val="18"/>
                <w:szCs w:val="18"/>
              </w:rPr>
            </w:pPr>
          </w:p>
        </w:tc>
        <w:tc>
          <w:tcPr>
            <w:tcW w:w="1338" w:type="dxa"/>
          </w:tcPr>
          <w:p w14:paraId="2ED09C29" w14:textId="77777777" w:rsidR="007E3BDC" w:rsidRPr="009E4250" w:rsidRDefault="007E3BDC" w:rsidP="003909E1">
            <w:pPr>
              <w:spacing w:after="0" w:line="240" w:lineRule="auto"/>
              <w:rPr>
                <w:rFonts w:ascii="Verdana" w:hAnsi="Verdana"/>
                <w:sz w:val="18"/>
                <w:szCs w:val="18"/>
              </w:rPr>
            </w:pPr>
          </w:p>
        </w:tc>
      </w:tr>
      <w:tr w:rsidR="007E3BDC" w:rsidRPr="000C2385" w14:paraId="1600126B" w14:textId="77777777" w:rsidTr="00C5717B">
        <w:trPr>
          <w:trHeight w:val="1385"/>
        </w:trPr>
        <w:tc>
          <w:tcPr>
            <w:tcW w:w="5667" w:type="dxa"/>
          </w:tcPr>
          <w:p w14:paraId="1CDB345B" w14:textId="4ACCC313" w:rsidR="007E3BDC" w:rsidRPr="0042165E" w:rsidRDefault="00C5717B" w:rsidP="00A60558">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anvende, Proaktiv informations- og </w:t>
            </w:r>
            <w:proofErr w:type="spellStart"/>
            <w:r w:rsidRPr="00C5717B">
              <w:rPr>
                <w:rFonts w:ascii="Verdana" w:hAnsi="Verdana"/>
                <w:color w:val="000000"/>
                <w:sz w:val="18"/>
                <w:lang w:val="da-DK"/>
              </w:rPr>
              <w:t>cybersikkerhed</w:t>
            </w:r>
            <w:proofErr w:type="spellEnd"/>
            <w:r w:rsidRPr="00C5717B">
              <w:rPr>
                <w:rFonts w:ascii="Verdana" w:hAnsi="Verdana"/>
                <w:color w:val="000000"/>
                <w:sz w:val="18"/>
                <w:lang w:val="da-DK"/>
              </w:rPr>
              <w:t>, med udgangspunkt i virksomhedens overordnede forretningsmål, igennem anvendelse af informationsteknologier (IT) og operationelle teknologier (OT) og under hensyn til virksomhedens størrelse og kompleksitet.</w:t>
            </w:r>
          </w:p>
        </w:tc>
        <w:tc>
          <w:tcPr>
            <w:tcW w:w="1258" w:type="dxa"/>
          </w:tcPr>
          <w:p w14:paraId="20743E48" w14:textId="77777777" w:rsidR="007E3BDC" w:rsidRPr="009E4250" w:rsidRDefault="007E3BDC" w:rsidP="003909E1">
            <w:pPr>
              <w:spacing w:after="0" w:line="240" w:lineRule="auto"/>
              <w:rPr>
                <w:rFonts w:ascii="Verdana" w:hAnsi="Verdana"/>
                <w:sz w:val="18"/>
                <w:szCs w:val="18"/>
              </w:rPr>
            </w:pPr>
          </w:p>
        </w:tc>
        <w:tc>
          <w:tcPr>
            <w:tcW w:w="1257" w:type="dxa"/>
          </w:tcPr>
          <w:p w14:paraId="268624FA" w14:textId="77777777" w:rsidR="007E3BDC" w:rsidRPr="009E4250" w:rsidRDefault="007E3BDC" w:rsidP="003909E1">
            <w:pPr>
              <w:spacing w:after="0" w:line="240" w:lineRule="auto"/>
              <w:rPr>
                <w:rFonts w:ascii="Verdana" w:hAnsi="Verdana"/>
                <w:sz w:val="18"/>
                <w:szCs w:val="18"/>
              </w:rPr>
            </w:pPr>
          </w:p>
        </w:tc>
        <w:tc>
          <w:tcPr>
            <w:tcW w:w="1338" w:type="dxa"/>
          </w:tcPr>
          <w:p w14:paraId="034555FA" w14:textId="77777777" w:rsidR="007E3BDC" w:rsidRPr="009E4250" w:rsidRDefault="007E3BDC" w:rsidP="003909E1">
            <w:pPr>
              <w:spacing w:after="0" w:line="240" w:lineRule="auto"/>
              <w:rPr>
                <w:rFonts w:ascii="Verdana" w:hAnsi="Verdana"/>
                <w:sz w:val="18"/>
                <w:szCs w:val="18"/>
              </w:rPr>
            </w:pPr>
          </w:p>
        </w:tc>
      </w:tr>
      <w:tr w:rsidR="007E3BDC" w:rsidRPr="000C2385" w14:paraId="3D61DB93" w14:textId="77777777" w:rsidTr="00C5717B">
        <w:tc>
          <w:tcPr>
            <w:tcW w:w="5667" w:type="dxa"/>
          </w:tcPr>
          <w:p w14:paraId="3F2515FF" w14:textId="77777777" w:rsidR="00C5717B" w:rsidRPr="00C5717B" w:rsidRDefault="00C5717B" w:rsidP="002941B3">
            <w:pPr>
              <w:pStyle w:val="Ingenoversigt1"/>
              <w:widowControl w:val="0"/>
              <w:autoSpaceDE w:val="0"/>
              <w:autoSpaceDN w:val="0"/>
              <w:spacing w:after="0" w:line="219" w:lineRule="exact"/>
              <w:rPr>
                <w:rFonts w:ascii="Verdana" w:hAnsi="Verdana"/>
                <w:color w:val="000000"/>
                <w:sz w:val="18"/>
                <w:lang w:val="da-DK"/>
              </w:rPr>
            </w:pPr>
            <w:r w:rsidRPr="00C5717B">
              <w:rPr>
                <w:rFonts w:ascii="Verdana" w:hAnsi="Verdana"/>
                <w:color w:val="000000"/>
                <w:sz w:val="18"/>
                <w:lang w:val="da-DK"/>
              </w:rPr>
              <w:t>Lærlingen skal designe og implementere sikre netværksarkitekturer, herunder segmentering og beskyttelse mod trusler.</w:t>
            </w:r>
          </w:p>
          <w:p w14:paraId="45A04B8E" w14:textId="5331D9B0" w:rsidR="007E3BDC" w:rsidRPr="0042165E" w:rsidRDefault="007E3BDC" w:rsidP="00C5717B">
            <w:pPr>
              <w:pStyle w:val="Ingenoversigt1"/>
              <w:widowControl w:val="0"/>
              <w:autoSpaceDE w:val="0"/>
              <w:autoSpaceDN w:val="0"/>
              <w:spacing w:after="0" w:line="219" w:lineRule="exact"/>
              <w:rPr>
                <w:rFonts w:ascii="Verdana" w:hAnsi="Verdana"/>
                <w:color w:val="000000"/>
                <w:sz w:val="18"/>
                <w:lang w:val="da-DK"/>
              </w:rPr>
            </w:pPr>
          </w:p>
        </w:tc>
        <w:tc>
          <w:tcPr>
            <w:tcW w:w="1258" w:type="dxa"/>
          </w:tcPr>
          <w:p w14:paraId="317F56C3" w14:textId="77777777" w:rsidR="007E3BDC" w:rsidRPr="009E4250" w:rsidRDefault="007E3BDC" w:rsidP="003909E1">
            <w:pPr>
              <w:spacing w:after="0" w:line="240" w:lineRule="auto"/>
              <w:rPr>
                <w:rFonts w:ascii="Verdana" w:hAnsi="Verdana"/>
                <w:sz w:val="18"/>
                <w:szCs w:val="18"/>
              </w:rPr>
            </w:pPr>
          </w:p>
        </w:tc>
        <w:tc>
          <w:tcPr>
            <w:tcW w:w="1257" w:type="dxa"/>
          </w:tcPr>
          <w:p w14:paraId="7D3037F3" w14:textId="77777777" w:rsidR="007E3BDC" w:rsidRPr="009E4250" w:rsidRDefault="007E3BDC" w:rsidP="003909E1">
            <w:pPr>
              <w:spacing w:after="0" w:line="240" w:lineRule="auto"/>
              <w:rPr>
                <w:rFonts w:ascii="Verdana" w:hAnsi="Verdana"/>
                <w:sz w:val="18"/>
                <w:szCs w:val="18"/>
              </w:rPr>
            </w:pPr>
          </w:p>
        </w:tc>
        <w:tc>
          <w:tcPr>
            <w:tcW w:w="1338" w:type="dxa"/>
          </w:tcPr>
          <w:p w14:paraId="3DDF5F90" w14:textId="77777777" w:rsidR="007E3BDC" w:rsidRPr="009E4250" w:rsidRDefault="007E3BDC" w:rsidP="003909E1">
            <w:pPr>
              <w:spacing w:after="0" w:line="240" w:lineRule="auto"/>
              <w:rPr>
                <w:rFonts w:ascii="Verdana" w:hAnsi="Verdana"/>
                <w:sz w:val="18"/>
                <w:szCs w:val="18"/>
              </w:rPr>
            </w:pPr>
          </w:p>
        </w:tc>
      </w:tr>
      <w:tr w:rsidR="00D379C9" w:rsidRPr="000C2385" w14:paraId="514CC0BF" w14:textId="77777777" w:rsidTr="00C5717B">
        <w:tc>
          <w:tcPr>
            <w:tcW w:w="5667" w:type="dxa"/>
          </w:tcPr>
          <w:p w14:paraId="25F0B4A8" w14:textId="77777777" w:rsidR="00C5717B" w:rsidRPr="00C5717B" w:rsidRDefault="00C5717B" w:rsidP="002941B3">
            <w:pPr>
              <w:pStyle w:val="Ingenoversigt1"/>
              <w:widowControl w:val="0"/>
              <w:autoSpaceDE w:val="0"/>
              <w:autoSpaceDN w:val="0"/>
              <w:spacing w:after="0" w:line="219" w:lineRule="exact"/>
              <w:rPr>
                <w:rFonts w:ascii="Verdana" w:hAnsi="Verdana"/>
                <w:color w:val="000000"/>
                <w:sz w:val="18"/>
                <w:lang w:val="da-DK"/>
              </w:rPr>
            </w:pPr>
            <w:r w:rsidRPr="00C5717B">
              <w:rPr>
                <w:rFonts w:ascii="Verdana" w:hAnsi="Verdana"/>
                <w:color w:val="000000"/>
                <w:sz w:val="18"/>
                <w:lang w:val="da-DK"/>
              </w:rPr>
              <w:t>Lærlingen skal bidrage til sikre kodningspraksisser og forstå OWASP-principper for at identificere og rette sårbarheder i applikationer.</w:t>
            </w:r>
          </w:p>
          <w:p w14:paraId="5EFE770A" w14:textId="3A79124C" w:rsidR="00D379C9" w:rsidRPr="0042165E" w:rsidRDefault="00D379C9" w:rsidP="00C5717B">
            <w:pPr>
              <w:pStyle w:val="Ingenoversigt1"/>
              <w:widowControl w:val="0"/>
              <w:autoSpaceDE w:val="0"/>
              <w:autoSpaceDN w:val="0"/>
              <w:spacing w:after="0" w:line="219" w:lineRule="exact"/>
              <w:rPr>
                <w:rFonts w:ascii="Verdana" w:hAnsi="Verdana"/>
                <w:color w:val="000000"/>
                <w:sz w:val="18"/>
                <w:lang w:val="da-DK"/>
              </w:rPr>
            </w:pPr>
          </w:p>
        </w:tc>
        <w:tc>
          <w:tcPr>
            <w:tcW w:w="1258" w:type="dxa"/>
          </w:tcPr>
          <w:p w14:paraId="6329B48A" w14:textId="77777777" w:rsidR="00D379C9" w:rsidRPr="009E4250" w:rsidRDefault="00D379C9" w:rsidP="003909E1">
            <w:pPr>
              <w:spacing w:after="0" w:line="240" w:lineRule="auto"/>
              <w:rPr>
                <w:rFonts w:ascii="Verdana" w:hAnsi="Verdana"/>
                <w:sz w:val="18"/>
                <w:szCs w:val="18"/>
              </w:rPr>
            </w:pPr>
          </w:p>
        </w:tc>
        <w:tc>
          <w:tcPr>
            <w:tcW w:w="1257" w:type="dxa"/>
          </w:tcPr>
          <w:p w14:paraId="52000047" w14:textId="77777777" w:rsidR="00D379C9" w:rsidRPr="009E4250" w:rsidRDefault="00D379C9" w:rsidP="003909E1">
            <w:pPr>
              <w:spacing w:after="0" w:line="240" w:lineRule="auto"/>
              <w:rPr>
                <w:rFonts w:ascii="Verdana" w:hAnsi="Verdana"/>
                <w:sz w:val="18"/>
                <w:szCs w:val="18"/>
              </w:rPr>
            </w:pPr>
          </w:p>
        </w:tc>
        <w:tc>
          <w:tcPr>
            <w:tcW w:w="1338" w:type="dxa"/>
          </w:tcPr>
          <w:p w14:paraId="65177E14" w14:textId="77777777" w:rsidR="00D379C9" w:rsidRPr="009E4250" w:rsidRDefault="00D379C9" w:rsidP="003909E1">
            <w:pPr>
              <w:spacing w:after="0" w:line="240" w:lineRule="auto"/>
              <w:rPr>
                <w:rFonts w:ascii="Verdana" w:hAnsi="Verdana"/>
                <w:sz w:val="18"/>
                <w:szCs w:val="18"/>
              </w:rPr>
            </w:pPr>
          </w:p>
        </w:tc>
      </w:tr>
      <w:tr w:rsidR="00D379C9" w:rsidRPr="000C2385" w14:paraId="25B30DB6" w14:textId="77777777" w:rsidTr="00C5717B">
        <w:tc>
          <w:tcPr>
            <w:tcW w:w="5667" w:type="dxa"/>
          </w:tcPr>
          <w:p w14:paraId="5B544736"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installere og administrere firewalls samt </w:t>
            </w:r>
            <w:proofErr w:type="spellStart"/>
            <w:r w:rsidRPr="00C5717B">
              <w:rPr>
                <w:rFonts w:ascii="Verdana" w:hAnsi="Verdana"/>
                <w:color w:val="000000"/>
                <w:sz w:val="18"/>
                <w:lang w:val="da-DK"/>
              </w:rPr>
              <w:t>intrusion</w:t>
            </w:r>
            <w:proofErr w:type="spellEnd"/>
            <w:r w:rsidRPr="00C5717B">
              <w:rPr>
                <w:rFonts w:ascii="Verdana" w:hAnsi="Verdana"/>
                <w:color w:val="000000"/>
                <w:sz w:val="18"/>
                <w:lang w:val="da-DK"/>
              </w:rPr>
              <w:t xml:space="preserve"> </w:t>
            </w:r>
            <w:proofErr w:type="spellStart"/>
            <w:r w:rsidRPr="00C5717B">
              <w:rPr>
                <w:rFonts w:ascii="Verdana" w:hAnsi="Verdana"/>
                <w:color w:val="000000"/>
                <w:sz w:val="18"/>
                <w:lang w:val="da-DK"/>
              </w:rPr>
              <w:t>detection</w:t>
            </w:r>
            <w:proofErr w:type="spellEnd"/>
            <w:r w:rsidRPr="00C5717B">
              <w:rPr>
                <w:rFonts w:ascii="Verdana" w:hAnsi="Verdana"/>
                <w:color w:val="000000"/>
                <w:sz w:val="18"/>
                <w:lang w:val="da-DK"/>
              </w:rPr>
              <w:t>/</w:t>
            </w:r>
            <w:proofErr w:type="spellStart"/>
            <w:r w:rsidRPr="00C5717B">
              <w:rPr>
                <w:rFonts w:ascii="Verdana" w:hAnsi="Verdana"/>
                <w:color w:val="000000"/>
                <w:sz w:val="18"/>
                <w:lang w:val="da-DK"/>
              </w:rPr>
              <w:t>prevention</w:t>
            </w:r>
            <w:proofErr w:type="spellEnd"/>
            <w:r w:rsidRPr="00C5717B">
              <w:rPr>
                <w:rFonts w:ascii="Verdana" w:hAnsi="Verdana"/>
                <w:color w:val="000000"/>
                <w:sz w:val="18"/>
                <w:lang w:val="da-DK"/>
              </w:rPr>
              <w:t xml:space="preserve"> systems for at sikre netværksgrænser.</w:t>
            </w:r>
          </w:p>
          <w:p w14:paraId="64F7B06F" w14:textId="51BFD3E3" w:rsidR="00D379C9" w:rsidRPr="002E39E7" w:rsidRDefault="00D379C9"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0D387409" w14:textId="77777777" w:rsidR="00D379C9" w:rsidRPr="009E4250" w:rsidRDefault="00D379C9" w:rsidP="003909E1">
            <w:pPr>
              <w:spacing w:after="0" w:line="240" w:lineRule="auto"/>
              <w:rPr>
                <w:rFonts w:ascii="Verdana" w:hAnsi="Verdana"/>
                <w:sz w:val="18"/>
                <w:szCs w:val="18"/>
              </w:rPr>
            </w:pPr>
          </w:p>
        </w:tc>
        <w:tc>
          <w:tcPr>
            <w:tcW w:w="1257" w:type="dxa"/>
          </w:tcPr>
          <w:p w14:paraId="49C82B5A" w14:textId="77777777" w:rsidR="00D379C9" w:rsidRPr="009E4250" w:rsidRDefault="00D379C9" w:rsidP="003909E1">
            <w:pPr>
              <w:spacing w:after="0" w:line="240" w:lineRule="auto"/>
              <w:rPr>
                <w:rFonts w:ascii="Verdana" w:hAnsi="Verdana"/>
                <w:sz w:val="18"/>
                <w:szCs w:val="18"/>
              </w:rPr>
            </w:pPr>
          </w:p>
        </w:tc>
        <w:tc>
          <w:tcPr>
            <w:tcW w:w="1338" w:type="dxa"/>
          </w:tcPr>
          <w:p w14:paraId="1F33EA5F" w14:textId="77777777" w:rsidR="00D379C9" w:rsidRPr="009E4250" w:rsidRDefault="00D379C9" w:rsidP="003909E1">
            <w:pPr>
              <w:spacing w:after="0" w:line="240" w:lineRule="auto"/>
              <w:rPr>
                <w:rFonts w:ascii="Verdana" w:hAnsi="Verdana"/>
                <w:sz w:val="18"/>
                <w:szCs w:val="18"/>
              </w:rPr>
            </w:pPr>
          </w:p>
        </w:tc>
      </w:tr>
      <w:tr w:rsidR="00C5717B" w:rsidRPr="000C2385" w14:paraId="04B85D13" w14:textId="77777777" w:rsidTr="00C5717B">
        <w:tc>
          <w:tcPr>
            <w:tcW w:w="5667" w:type="dxa"/>
          </w:tcPr>
          <w:p w14:paraId="79F6FA70"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designe og implementere identitets- og adgangsstyringssystemer, herunder multifaktorgodkendelse.</w:t>
            </w:r>
          </w:p>
          <w:p w14:paraId="7E36B899"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454CCAE" w14:textId="77777777" w:rsidR="00C5717B" w:rsidRPr="009E4250" w:rsidRDefault="00C5717B" w:rsidP="003909E1">
            <w:pPr>
              <w:spacing w:after="0" w:line="240" w:lineRule="auto"/>
              <w:rPr>
                <w:rFonts w:ascii="Verdana" w:hAnsi="Verdana"/>
                <w:sz w:val="18"/>
                <w:szCs w:val="18"/>
              </w:rPr>
            </w:pPr>
          </w:p>
        </w:tc>
        <w:tc>
          <w:tcPr>
            <w:tcW w:w="1257" w:type="dxa"/>
          </w:tcPr>
          <w:p w14:paraId="143CF5DF" w14:textId="77777777" w:rsidR="00C5717B" w:rsidRPr="009E4250" w:rsidRDefault="00C5717B" w:rsidP="003909E1">
            <w:pPr>
              <w:spacing w:after="0" w:line="240" w:lineRule="auto"/>
              <w:rPr>
                <w:rFonts w:ascii="Verdana" w:hAnsi="Verdana"/>
                <w:sz w:val="18"/>
                <w:szCs w:val="18"/>
              </w:rPr>
            </w:pPr>
          </w:p>
        </w:tc>
        <w:tc>
          <w:tcPr>
            <w:tcW w:w="1338" w:type="dxa"/>
          </w:tcPr>
          <w:p w14:paraId="01B12A82" w14:textId="77777777" w:rsidR="00C5717B" w:rsidRPr="009E4250" w:rsidRDefault="00C5717B" w:rsidP="003909E1">
            <w:pPr>
              <w:spacing w:after="0" w:line="240" w:lineRule="auto"/>
              <w:rPr>
                <w:rFonts w:ascii="Verdana" w:hAnsi="Verdana"/>
                <w:sz w:val="18"/>
                <w:szCs w:val="18"/>
              </w:rPr>
            </w:pPr>
          </w:p>
        </w:tc>
      </w:tr>
      <w:tr w:rsidR="00C5717B" w:rsidRPr="000C2385" w14:paraId="4381F2A1" w14:textId="77777777" w:rsidTr="00C5717B">
        <w:tc>
          <w:tcPr>
            <w:tcW w:w="5667" w:type="dxa"/>
          </w:tcPr>
          <w:p w14:paraId="64A0C306"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Udføre overvågning og analyse af sikkerhedshændelser ved hjælp af Security Information and Event Management (SIEM) systems.</w:t>
            </w:r>
          </w:p>
          <w:p w14:paraId="1674E3A2"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D4D6B8F" w14:textId="77777777" w:rsidR="00C5717B" w:rsidRPr="009E4250" w:rsidRDefault="00C5717B" w:rsidP="003909E1">
            <w:pPr>
              <w:spacing w:after="0" w:line="240" w:lineRule="auto"/>
              <w:rPr>
                <w:rFonts w:ascii="Verdana" w:hAnsi="Verdana"/>
                <w:sz w:val="18"/>
                <w:szCs w:val="18"/>
              </w:rPr>
            </w:pPr>
          </w:p>
        </w:tc>
        <w:tc>
          <w:tcPr>
            <w:tcW w:w="1257" w:type="dxa"/>
          </w:tcPr>
          <w:p w14:paraId="3E241F25" w14:textId="77777777" w:rsidR="00C5717B" w:rsidRPr="009E4250" w:rsidRDefault="00C5717B" w:rsidP="003909E1">
            <w:pPr>
              <w:spacing w:after="0" w:line="240" w:lineRule="auto"/>
              <w:rPr>
                <w:rFonts w:ascii="Verdana" w:hAnsi="Verdana"/>
                <w:sz w:val="18"/>
                <w:szCs w:val="18"/>
              </w:rPr>
            </w:pPr>
          </w:p>
        </w:tc>
        <w:tc>
          <w:tcPr>
            <w:tcW w:w="1338" w:type="dxa"/>
          </w:tcPr>
          <w:p w14:paraId="0ACBB240" w14:textId="77777777" w:rsidR="00C5717B" w:rsidRPr="009E4250" w:rsidRDefault="00C5717B" w:rsidP="003909E1">
            <w:pPr>
              <w:spacing w:after="0" w:line="240" w:lineRule="auto"/>
              <w:rPr>
                <w:rFonts w:ascii="Verdana" w:hAnsi="Verdana"/>
                <w:sz w:val="18"/>
                <w:szCs w:val="18"/>
              </w:rPr>
            </w:pPr>
          </w:p>
        </w:tc>
      </w:tr>
      <w:tr w:rsidR="00C5717B" w:rsidRPr="000C2385" w14:paraId="1ECFE953" w14:textId="77777777" w:rsidTr="00C5717B">
        <w:tc>
          <w:tcPr>
            <w:tcW w:w="5667" w:type="dxa"/>
          </w:tcPr>
          <w:p w14:paraId="158721C2"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Udføre sårbarhedsvurderinger og penetrationstest for at identificere og mitigere potentielle sikkerhedstrusler.</w:t>
            </w:r>
          </w:p>
          <w:p w14:paraId="5FEA1594"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324AC42E" w14:textId="77777777" w:rsidR="00C5717B" w:rsidRPr="009E4250" w:rsidRDefault="00C5717B" w:rsidP="003909E1">
            <w:pPr>
              <w:spacing w:after="0" w:line="240" w:lineRule="auto"/>
              <w:rPr>
                <w:rFonts w:ascii="Verdana" w:hAnsi="Verdana"/>
                <w:sz w:val="18"/>
                <w:szCs w:val="18"/>
              </w:rPr>
            </w:pPr>
          </w:p>
        </w:tc>
        <w:tc>
          <w:tcPr>
            <w:tcW w:w="1257" w:type="dxa"/>
          </w:tcPr>
          <w:p w14:paraId="7954E463" w14:textId="77777777" w:rsidR="00C5717B" w:rsidRPr="009E4250" w:rsidRDefault="00C5717B" w:rsidP="003909E1">
            <w:pPr>
              <w:spacing w:after="0" w:line="240" w:lineRule="auto"/>
              <w:rPr>
                <w:rFonts w:ascii="Verdana" w:hAnsi="Verdana"/>
                <w:sz w:val="18"/>
                <w:szCs w:val="18"/>
              </w:rPr>
            </w:pPr>
          </w:p>
        </w:tc>
        <w:tc>
          <w:tcPr>
            <w:tcW w:w="1338" w:type="dxa"/>
          </w:tcPr>
          <w:p w14:paraId="48CA9556" w14:textId="77777777" w:rsidR="00C5717B" w:rsidRPr="009E4250" w:rsidRDefault="00C5717B" w:rsidP="003909E1">
            <w:pPr>
              <w:spacing w:after="0" w:line="240" w:lineRule="auto"/>
              <w:rPr>
                <w:rFonts w:ascii="Verdana" w:hAnsi="Verdana"/>
                <w:sz w:val="18"/>
                <w:szCs w:val="18"/>
              </w:rPr>
            </w:pPr>
          </w:p>
        </w:tc>
      </w:tr>
      <w:tr w:rsidR="002941B3" w:rsidRPr="000C2385" w14:paraId="5C4D1BCC" w14:textId="77777777" w:rsidTr="00C5717B">
        <w:tc>
          <w:tcPr>
            <w:tcW w:w="5667" w:type="dxa"/>
          </w:tcPr>
          <w:p w14:paraId="307A7F01" w14:textId="0D815920" w:rsidR="002941B3" w:rsidRPr="00C5717B" w:rsidRDefault="002941B3" w:rsidP="002941B3">
            <w:pPr>
              <w:pStyle w:val="Ingenoversigt1"/>
              <w:widowControl w:val="0"/>
              <w:autoSpaceDE w:val="0"/>
              <w:autoSpaceDN w:val="0"/>
              <w:spacing w:after="0" w:line="218" w:lineRule="exact"/>
              <w:rPr>
                <w:rFonts w:ascii="Verdana" w:hAnsi="Verdana"/>
                <w:color w:val="000000"/>
                <w:sz w:val="18"/>
                <w:lang w:val="da-DK"/>
              </w:rPr>
            </w:pPr>
            <w:r w:rsidRPr="002941B3">
              <w:rPr>
                <w:rFonts w:ascii="Verdana" w:hAnsi="Verdana"/>
                <w:color w:val="000000"/>
                <w:sz w:val="18"/>
                <w:lang w:val="da-DK"/>
              </w:rPr>
              <w:t>Udføre anvendelse af krypteringsteknikker til at beskytte data i transit og i ro.</w:t>
            </w:r>
          </w:p>
        </w:tc>
        <w:tc>
          <w:tcPr>
            <w:tcW w:w="1258" w:type="dxa"/>
          </w:tcPr>
          <w:p w14:paraId="66671D5B" w14:textId="77777777" w:rsidR="002941B3" w:rsidRPr="009E4250" w:rsidRDefault="002941B3" w:rsidP="003909E1">
            <w:pPr>
              <w:spacing w:after="0" w:line="240" w:lineRule="auto"/>
              <w:rPr>
                <w:rFonts w:ascii="Verdana" w:hAnsi="Verdana"/>
                <w:sz w:val="18"/>
                <w:szCs w:val="18"/>
              </w:rPr>
            </w:pPr>
          </w:p>
        </w:tc>
        <w:tc>
          <w:tcPr>
            <w:tcW w:w="1257" w:type="dxa"/>
          </w:tcPr>
          <w:p w14:paraId="1CDE1DA7" w14:textId="77777777" w:rsidR="002941B3" w:rsidRPr="009E4250" w:rsidRDefault="002941B3" w:rsidP="003909E1">
            <w:pPr>
              <w:spacing w:after="0" w:line="240" w:lineRule="auto"/>
              <w:rPr>
                <w:rFonts w:ascii="Verdana" w:hAnsi="Verdana"/>
                <w:sz w:val="18"/>
                <w:szCs w:val="18"/>
              </w:rPr>
            </w:pPr>
          </w:p>
        </w:tc>
        <w:tc>
          <w:tcPr>
            <w:tcW w:w="1338" w:type="dxa"/>
          </w:tcPr>
          <w:p w14:paraId="1024513C" w14:textId="77777777" w:rsidR="002941B3" w:rsidRPr="009E4250" w:rsidRDefault="002941B3" w:rsidP="003909E1">
            <w:pPr>
              <w:spacing w:after="0" w:line="240" w:lineRule="auto"/>
              <w:rPr>
                <w:rFonts w:ascii="Verdana" w:hAnsi="Verdana"/>
                <w:sz w:val="18"/>
                <w:szCs w:val="18"/>
              </w:rPr>
            </w:pPr>
          </w:p>
        </w:tc>
      </w:tr>
      <w:tr w:rsidR="00C5717B" w:rsidRPr="000C2385" w14:paraId="2563EC19" w14:textId="77777777" w:rsidTr="002941B3">
        <w:trPr>
          <w:trHeight w:val="731"/>
        </w:trPr>
        <w:tc>
          <w:tcPr>
            <w:tcW w:w="5667" w:type="dxa"/>
          </w:tcPr>
          <w:p w14:paraId="13C85D18"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lastRenderedPageBreak/>
              <w:t>Lærlingen skal udvikle, anvende og gennemføre hændelseshåndteringsplaner for effektivt at reagere på sikkerhedsbrud.</w:t>
            </w:r>
          </w:p>
          <w:p w14:paraId="617AE18C"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422B91B3" w14:textId="77777777" w:rsidR="00C5717B" w:rsidRPr="009E4250" w:rsidRDefault="00C5717B" w:rsidP="003909E1">
            <w:pPr>
              <w:spacing w:after="0" w:line="240" w:lineRule="auto"/>
              <w:rPr>
                <w:rFonts w:ascii="Verdana" w:hAnsi="Verdana"/>
                <w:sz w:val="18"/>
                <w:szCs w:val="18"/>
              </w:rPr>
            </w:pPr>
          </w:p>
        </w:tc>
        <w:tc>
          <w:tcPr>
            <w:tcW w:w="1257" w:type="dxa"/>
          </w:tcPr>
          <w:p w14:paraId="1C8151B4" w14:textId="77777777" w:rsidR="00C5717B" w:rsidRPr="009E4250" w:rsidRDefault="00C5717B" w:rsidP="003909E1">
            <w:pPr>
              <w:spacing w:after="0" w:line="240" w:lineRule="auto"/>
              <w:rPr>
                <w:rFonts w:ascii="Verdana" w:hAnsi="Verdana"/>
                <w:sz w:val="18"/>
                <w:szCs w:val="18"/>
              </w:rPr>
            </w:pPr>
          </w:p>
        </w:tc>
        <w:tc>
          <w:tcPr>
            <w:tcW w:w="1338" w:type="dxa"/>
          </w:tcPr>
          <w:p w14:paraId="2828196B" w14:textId="77777777" w:rsidR="00C5717B" w:rsidRPr="009E4250" w:rsidRDefault="00C5717B" w:rsidP="003909E1">
            <w:pPr>
              <w:spacing w:after="0" w:line="240" w:lineRule="auto"/>
              <w:rPr>
                <w:rFonts w:ascii="Verdana" w:hAnsi="Verdana"/>
                <w:sz w:val="18"/>
                <w:szCs w:val="18"/>
              </w:rPr>
            </w:pPr>
          </w:p>
        </w:tc>
      </w:tr>
      <w:tr w:rsidR="00C5717B" w:rsidRPr="000C2385" w14:paraId="083F8ADC" w14:textId="77777777" w:rsidTr="00C5717B">
        <w:tc>
          <w:tcPr>
            <w:tcW w:w="5667" w:type="dxa"/>
          </w:tcPr>
          <w:p w14:paraId="6B54BC68"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forstå og implementere krav fra relevante sikkerhedsstandarder og regulativer som ISO 27001, NIS2, </w:t>
            </w:r>
            <w:proofErr w:type="spellStart"/>
            <w:r w:rsidRPr="00C5717B">
              <w:rPr>
                <w:rFonts w:ascii="Verdana" w:hAnsi="Verdana"/>
                <w:color w:val="000000"/>
                <w:sz w:val="18"/>
                <w:lang w:val="da-DK"/>
              </w:rPr>
              <w:t>CyberSecurity</w:t>
            </w:r>
            <w:proofErr w:type="spellEnd"/>
            <w:r w:rsidRPr="00C5717B">
              <w:rPr>
                <w:rFonts w:ascii="Verdana" w:hAnsi="Verdana"/>
                <w:color w:val="000000"/>
                <w:sz w:val="18"/>
                <w:lang w:val="da-DK"/>
              </w:rPr>
              <w:t xml:space="preserve"> </w:t>
            </w:r>
            <w:proofErr w:type="spellStart"/>
            <w:r w:rsidRPr="00C5717B">
              <w:rPr>
                <w:rFonts w:ascii="Verdana" w:hAnsi="Verdana"/>
                <w:color w:val="000000"/>
                <w:sz w:val="18"/>
                <w:lang w:val="da-DK"/>
              </w:rPr>
              <w:t>Act</w:t>
            </w:r>
            <w:proofErr w:type="spellEnd"/>
            <w:r w:rsidRPr="00C5717B">
              <w:rPr>
                <w:rFonts w:ascii="Verdana" w:hAnsi="Verdana"/>
                <w:color w:val="000000"/>
                <w:sz w:val="18"/>
                <w:lang w:val="da-DK"/>
              </w:rPr>
              <w:t>. og GDPR.</w:t>
            </w:r>
          </w:p>
          <w:p w14:paraId="229B6E00"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3FD7C114" w14:textId="77777777" w:rsidR="00C5717B" w:rsidRPr="009E4250" w:rsidRDefault="00C5717B" w:rsidP="003909E1">
            <w:pPr>
              <w:spacing w:after="0" w:line="240" w:lineRule="auto"/>
              <w:rPr>
                <w:rFonts w:ascii="Verdana" w:hAnsi="Verdana"/>
                <w:sz w:val="18"/>
                <w:szCs w:val="18"/>
              </w:rPr>
            </w:pPr>
          </w:p>
        </w:tc>
        <w:tc>
          <w:tcPr>
            <w:tcW w:w="1257" w:type="dxa"/>
          </w:tcPr>
          <w:p w14:paraId="5316F641" w14:textId="77777777" w:rsidR="00C5717B" w:rsidRPr="009E4250" w:rsidRDefault="00C5717B" w:rsidP="003909E1">
            <w:pPr>
              <w:spacing w:after="0" w:line="240" w:lineRule="auto"/>
              <w:rPr>
                <w:rFonts w:ascii="Verdana" w:hAnsi="Verdana"/>
                <w:sz w:val="18"/>
                <w:szCs w:val="18"/>
              </w:rPr>
            </w:pPr>
          </w:p>
        </w:tc>
        <w:tc>
          <w:tcPr>
            <w:tcW w:w="1338" w:type="dxa"/>
          </w:tcPr>
          <w:p w14:paraId="32F1FB39" w14:textId="77777777" w:rsidR="00C5717B" w:rsidRPr="009E4250" w:rsidRDefault="00C5717B" w:rsidP="003909E1">
            <w:pPr>
              <w:spacing w:after="0" w:line="240" w:lineRule="auto"/>
              <w:rPr>
                <w:rFonts w:ascii="Verdana" w:hAnsi="Verdana"/>
                <w:sz w:val="18"/>
                <w:szCs w:val="18"/>
              </w:rPr>
            </w:pPr>
          </w:p>
        </w:tc>
      </w:tr>
      <w:tr w:rsidR="00C5717B" w:rsidRPr="000C2385" w14:paraId="612FD8E3" w14:textId="77777777" w:rsidTr="00C5717B">
        <w:tc>
          <w:tcPr>
            <w:tcW w:w="5667" w:type="dxa"/>
          </w:tcPr>
          <w:p w14:paraId="1F1B16C4"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installere og integrere Extended </w:t>
            </w:r>
            <w:proofErr w:type="spellStart"/>
            <w:r w:rsidRPr="00C5717B">
              <w:rPr>
                <w:rFonts w:ascii="Verdana" w:hAnsi="Verdana"/>
                <w:color w:val="000000"/>
                <w:sz w:val="18"/>
                <w:lang w:val="da-DK"/>
              </w:rPr>
              <w:t>Detection</w:t>
            </w:r>
            <w:proofErr w:type="spellEnd"/>
            <w:r w:rsidRPr="00C5717B">
              <w:rPr>
                <w:rFonts w:ascii="Verdana" w:hAnsi="Verdana"/>
                <w:color w:val="000000"/>
                <w:sz w:val="18"/>
                <w:lang w:val="da-DK"/>
              </w:rPr>
              <w:t xml:space="preserve"> and </w:t>
            </w:r>
            <w:proofErr w:type="spellStart"/>
            <w:r w:rsidRPr="00C5717B">
              <w:rPr>
                <w:rFonts w:ascii="Verdana" w:hAnsi="Verdana"/>
                <w:color w:val="000000"/>
                <w:sz w:val="18"/>
                <w:lang w:val="da-DK"/>
              </w:rPr>
              <w:t>Response</w:t>
            </w:r>
            <w:proofErr w:type="spellEnd"/>
            <w:r w:rsidRPr="00C5717B">
              <w:rPr>
                <w:rFonts w:ascii="Verdana" w:hAnsi="Verdana"/>
                <w:color w:val="000000"/>
                <w:sz w:val="18"/>
                <w:lang w:val="da-DK"/>
              </w:rPr>
              <w:t xml:space="preserve"> for forbedret trusseldetektions- og responsfunktionalitet.</w:t>
            </w:r>
          </w:p>
          <w:p w14:paraId="37640C78"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43F1F01" w14:textId="77777777" w:rsidR="00C5717B" w:rsidRPr="009E4250" w:rsidRDefault="00C5717B" w:rsidP="003909E1">
            <w:pPr>
              <w:spacing w:after="0" w:line="240" w:lineRule="auto"/>
              <w:rPr>
                <w:rFonts w:ascii="Verdana" w:hAnsi="Verdana"/>
                <w:sz w:val="18"/>
                <w:szCs w:val="18"/>
              </w:rPr>
            </w:pPr>
          </w:p>
        </w:tc>
        <w:tc>
          <w:tcPr>
            <w:tcW w:w="1257" w:type="dxa"/>
          </w:tcPr>
          <w:p w14:paraId="549520CF" w14:textId="77777777" w:rsidR="00C5717B" w:rsidRPr="009E4250" w:rsidRDefault="00C5717B" w:rsidP="003909E1">
            <w:pPr>
              <w:spacing w:after="0" w:line="240" w:lineRule="auto"/>
              <w:rPr>
                <w:rFonts w:ascii="Verdana" w:hAnsi="Verdana"/>
                <w:sz w:val="18"/>
                <w:szCs w:val="18"/>
              </w:rPr>
            </w:pPr>
          </w:p>
        </w:tc>
        <w:tc>
          <w:tcPr>
            <w:tcW w:w="1338" w:type="dxa"/>
          </w:tcPr>
          <w:p w14:paraId="78188EEC" w14:textId="77777777" w:rsidR="00C5717B" w:rsidRPr="009E4250" w:rsidRDefault="00C5717B" w:rsidP="003909E1">
            <w:pPr>
              <w:spacing w:after="0" w:line="240" w:lineRule="auto"/>
              <w:rPr>
                <w:rFonts w:ascii="Verdana" w:hAnsi="Verdana"/>
                <w:sz w:val="18"/>
                <w:szCs w:val="18"/>
              </w:rPr>
            </w:pPr>
          </w:p>
        </w:tc>
      </w:tr>
      <w:tr w:rsidR="00C5717B" w:rsidRPr="000C2385" w14:paraId="1A7564D7" w14:textId="77777777" w:rsidTr="00C5717B">
        <w:tc>
          <w:tcPr>
            <w:tcW w:w="5667" w:type="dxa"/>
          </w:tcPr>
          <w:p w14:paraId="206D299C"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udføre implementering af konfigurationer og praksisser for at minimere risikoen for serverkompromittering.</w:t>
            </w:r>
          </w:p>
          <w:p w14:paraId="40125FB5"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BEE68BD" w14:textId="77777777" w:rsidR="00C5717B" w:rsidRPr="009E4250" w:rsidRDefault="00C5717B" w:rsidP="003909E1">
            <w:pPr>
              <w:spacing w:after="0" w:line="240" w:lineRule="auto"/>
              <w:rPr>
                <w:rFonts w:ascii="Verdana" w:hAnsi="Verdana"/>
                <w:sz w:val="18"/>
                <w:szCs w:val="18"/>
              </w:rPr>
            </w:pPr>
          </w:p>
        </w:tc>
        <w:tc>
          <w:tcPr>
            <w:tcW w:w="1257" w:type="dxa"/>
          </w:tcPr>
          <w:p w14:paraId="2434E72A" w14:textId="77777777" w:rsidR="00C5717B" w:rsidRPr="009E4250" w:rsidRDefault="00C5717B" w:rsidP="003909E1">
            <w:pPr>
              <w:spacing w:after="0" w:line="240" w:lineRule="auto"/>
              <w:rPr>
                <w:rFonts w:ascii="Verdana" w:hAnsi="Verdana"/>
                <w:sz w:val="18"/>
                <w:szCs w:val="18"/>
              </w:rPr>
            </w:pPr>
          </w:p>
        </w:tc>
        <w:tc>
          <w:tcPr>
            <w:tcW w:w="1338" w:type="dxa"/>
          </w:tcPr>
          <w:p w14:paraId="1C94FB32" w14:textId="77777777" w:rsidR="00C5717B" w:rsidRPr="009E4250" w:rsidRDefault="00C5717B" w:rsidP="003909E1">
            <w:pPr>
              <w:spacing w:after="0" w:line="240" w:lineRule="auto"/>
              <w:rPr>
                <w:rFonts w:ascii="Verdana" w:hAnsi="Verdana"/>
                <w:sz w:val="18"/>
                <w:szCs w:val="18"/>
              </w:rPr>
            </w:pPr>
          </w:p>
        </w:tc>
      </w:tr>
      <w:tr w:rsidR="00C5717B" w:rsidRPr="000C2385" w14:paraId="48F09F60" w14:textId="77777777" w:rsidTr="00C5717B">
        <w:tc>
          <w:tcPr>
            <w:tcW w:w="5667" w:type="dxa"/>
          </w:tcPr>
          <w:p w14:paraId="1631A2BA"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anvende </w:t>
            </w:r>
            <w:proofErr w:type="spellStart"/>
            <w:r w:rsidRPr="00C5717B">
              <w:rPr>
                <w:rFonts w:ascii="Verdana" w:hAnsi="Verdana"/>
                <w:color w:val="000000"/>
                <w:sz w:val="18"/>
                <w:lang w:val="da-DK"/>
              </w:rPr>
              <w:t>Cyber</w:t>
            </w:r>
            <w:proofErr w:type="spellEnd"/>
            <w:r w:rsidRPr="00C5717B">
              <w:rPr>
                <w:rFonts w:ascii="Verdana" w:hAnsi="Verdana"/>
                <w:color w:val="000000"/>
                <w:sz w:val="18"/>
                <w:lang w:val="da-DK"/>
              </w:rPr>
              <w:t xml:space="preserve"> Risk </w:t>
            </w:r>
            <w:proofErr w:type="spellStart"/>
            <w:r w:rsidRPr="00C5717B">
              <w:rPr>
                <w:rFonts w:ascii="Verdana" w:hAnsi="Verdana"/>
                <w:color w:val="000000"/>
                <w:sz w:val="18"/>
                <w:lang w:val="da-DK"/>
              </w:rPr>
              <w:t>Governance</w:t>
            </w:r>
            <w:proofErr w:type="spellEnd"/>
            <w:r w:rsidRPr="00C5717B">
              <w:rPr>
                <w:rFonts w:ascii="Verdana" w:hAnsi="Verdana"/>
                <w:color w:val="000000"/>
                <w:sz w:val="18"/>
                <w:lang w:val="da-DK"/>
              </w:rPr>
              <w:t xml:space="preserve"> </w:t>
            </w:r>
            <w:proofErr w:type="spellStart"/>
            <w:r w:rsidRPr="00C5717B">
              <w:rPr>
                <w:rFonts w:ascii="Verdana" w:hAnsi="Verdana"/>
                <w:color w:val="000000"/>
                <w:sz w:val="18"/>
                <w:lang w:val="da-DK"/>
              </w:rPr>
              <w:t>tools</w:t>
            </w:r>
            <w:proofErr w:type="spellEnd"/>
            <w:r w:rsidRPr="00C5717B">
              <w:rPr>
                <w:rFonts w:ascii="Verdana" w:hAnsi="Verdana"/>
                <w:color w:val="000000"/>
                <w:sz w:val="18"/>
                <w:lang w:val="da-DK"/>
              </w:rPr>
              <w:t xml:space="preserve"> til at styre og overvåge </w:t>
            </w:r>
            <w:proofErr w:type="spellStart"/>
            <w:r w:rsidRPr="00C5717B">
              <w:rPr>
                <w:rFonts w:ascii="Verdana" w:hAnsi="Verdana"/>
                <w:color w:val="000000"/>
                <w:sz w:val="18"/>
                <w:lang w:val="da-DK"/>
              </w:rPr>
              <w:t>cybersikkerhedsrisici</w:t>
            </w:r>
            <w:proofErr w:type="spellEnd"/>
            <w:r w:rsidRPr="00C5717B">
              <w:rPr>
                <w:rFonts w:ascii="Verdana" w:hAnsi="Verdana"/>
                <w:color w:val="000000"/>
                <w:sz w:val="18"/>
                <w:lang w:val="da-DK"/>
              </w:rPr>
              <w:t xml:space="preserve"> og overensstemmelse.</w:t>
            </w:r>
          </w:p>
          <w:p w14:paraId="38D57F98"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718CC0E8" w14:textId="77777777" w:rsidR="00C5717B" w:rsidRPr="009E4250" w:rsidRDefault="00C5717B" w:rsidP="003909E1">
            <w:pPr>
              <w:spacing w:after="0" w:line="240" w:lineRule="auto"/>
              <w:rPr>
                <w:rFonts w:ascii="Verdana" w:hAnsi="Verdana"/>
                <w:sz w:val="18"/>
                <w:szCs w:val="18"/>
              </w:rPr>
            </w:pPr>
          </w:p>
        </w:tc>
        <w:tc>
          <w:tcPr>
            <w:tcW w:w="1257" w:type="dxa"/>
          </w:tcPr>
          <w:p w14:paraId="3FD18A8E" w14:textId="77777777" w:rsidR="00C5717B" w:rsidRPr="009E4250" w:rsidRDefault="00C5717B" w:rsidP="003909E1">
            <w:pPr>
              <w:spacing w:after="0" w:line="240" w:lineRule="auto"/>
              <w:rPr>
                <w:rFonts w:ascii="Verdana" w:hAnsi="Verdana"/>
                <w:sz w:val="18"/>
                <w:szCs w:val="18"/>
              </w:rPr>
            </w:pPr>
          </w:p>
        </w:tc>
        <w:tc>
          <w:tcPr>
            <w:tcW w:w="1338" w:type="dxa"/>
          </w:tcPr>
          <w:p w14:paraId="64BD303E" w14:textId="77777777" w:rsidR="00C5717B" w:rsidRPr="009E4250" w:rsidRDefault="00C5717B" w:rsidP="003909E1">
            <w:pPr>
              <w:spacing w:after="0" w:line="240" w:lineRule="auto"/>
              <w:rPr>
                <w:rFonts w:ascii="Verdana" w:hAnsi="Verdana"/>
                <w:sz w:val="18"/>
                <w:szCs w:val="18"/>
              </w:rPr>
            </w:pPr>
          </w:p>
        </w:tc>
      </w:tr>
      <w:tr w:rsidR="00C5717B" w:rsidRPr="000C2385" w14:paraId="15A367F9" w14:textId="77777777" w:rsidTr="00C5717B">
        <w:tc>
          <w:tcPr>
            <w:tcW w:w="5667" w:type="dxa"/>
          </w:tcPr>
          <w:p w14:paraId="227E3DAE"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udvikle og håndhæve netværkssikkerhedspolitikker, der beskytter organisationens infrastruktur.</w:t>
            </w:r>
          </w:p>
          <w:p w14:paraId="17F8065A"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21186C09" w14:textId="77777777" w:rsidR="00C5717B" w:rsidRPr="009E4250" w:rsidRDefault="00C5717B" w:rsidP="003909E1">
            <w:pPr>
              <w:spacing w:after="0" w:line="240" w:lineRule="auto"/>
              <w:rPr>
                <w:rFonts w:ascii="Verdana" w:hAnsi="Verdana"/>
                <w:sz w:val="18"/>
                <w:szCs w:val="18"/>
              </w:rPr>
            </w:pPr>
          </w:p>
        </w:tc>
        <w:tc>
          <w:tcPr>
            <w:tcW w:w="1257" w:type="dxa"/>
          </w:tcPr>
          <w:p w14:paraId="40F557BB" w14:textId="77777777" w:rsidR="00C5717B" w:rsidRPr="009E4250" w:rsidRDefault="00C5717B" w:rsidP="003909E1">
            <w:pPr>
              <w:spacing w:after="0" w:line="240" w:lineRule="auto"/>
              <w:rPr>
                <w:rFonts w:ascii="Verdana" w:hAnsi="Verdana"/>
                <w:sz w:val="18"/>
                <w:szCs w:val="18"/>
              </w:rPr>
            </w:pPr>
          </w:p>
        </w:tc>
        <w:tc>
          <w:tcPr>
            <w:tcW w:w="1338" w:type="dxa"/>
          </w:tcPr>
          <w:p w14:paraId="1F337F32" w14:textId="77777777" w:rsidR="00C5717B" w:rsidRPr="009E4250" w:rsidRDefault="00C5717B" w:rsidP="003909E1">
            <w:pPr>
              <w:spacing w:after="0" w:line="240" w:lineRule="auto"/>
              <w:rPr>
                <w:rFonts w:ascii="Verdana" w:hAnsi="Verdana"/>
                <w:sz w:val="18"/>
                <w:szCs w:val="18"/>
              </w:rPr>
            </w:pPr>
          </w:p>
        </w:tc>
      </w:tr>
      <w:tr w:rsidR="00C5717B" w:rsidRPr="000C2385" w14:paraId="6CF6854C" w14:textId="77777777" w:rsidTr="00C5717B">
        <w:tc>
          <w:tcPr>
            <w:tcW w:w="5667" w:type="dxa"/>
          </w:tcPr>
          <w:p w14:paraId="1022AC45"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installere og vedligeholde operative systemer med regelmæssig </w:t>
            </w:r>
            <w:proofErr w:type="spellStart"/>
            <w:r w:rsidRPr="00C5717B">
              <w:rPr>
                <w:rFonts w:ascii="Verdana" w:hAnsi="Verdana"/>
                <w:color w:val="000000"/>
                <w:sz w:val="18"/>
                <w:lang w:val="da-DK"/>
              </w:rPr>
              <w:t>patching</w:t>
            </w:r>
            <w:proofErr w:type="spellEnd"/>
            <w:r w:rsidRPr="00C5717B">
              <w:rPr>
                <w:rFonts w:ascii="Verdana" w:hAnsi="Verdana"/>
                <w:color w:val="000000"/>
                <w:sz w:val="18"/>
                <w:lang w:val="da-DK"/>
              </w:rPr>
              <w:t xml:space="preserve"> og sårbarhedsstyring.</w:t>
            </w:r>
          </w:p>
          <w:p w14:paraId="7A412EB1"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31A9341D" w14:textId="77777777" w:rsidR="00C5717B" w:rsidRPr="009E4250" w:rsidRDefault="00C5717B" w:rsidP="003909E1">
            <w:pPr>
              <w:spacing w:after="0" w:line="240" w:lineRule="auto"/>
              <w:rPr>
                <w:rFonts w:ascii="Verdana" w:hAnsi="Verdana"/>
                <w:sz w:val="18"/>
                <w:szCs w:val="18"/>
              </w:rPr>
            </w:pPr>
          </w:p>
        </w:tc>
        <w:tc>
          <w:tcPr>
            <w:tcW w:w="1257" w:type="dxa"/>
          </w:tcPr>
          <w:p w14:paraId="43410118" w14:textId="77777777" w:rsidR="00C5717B" w:rsidRPr="009E4250" w:rsidRDefault="00C5717B" w:rsidP="003909E1">
            <w:pPr>
              <w:spacing w:after="0" w:line="240" w:lineRule="auto"/>
              <w:rPr>
                <w:rFonts w:ascii="Verdana" w:hAnsi="Verdana"/>
                <w:sz w:val="18"/>
                <w:szCs w:val="18"/>
              </w:rPr>
            </w:pPr>
          </w:p>
        </w:tc>
        <w:tc>
          <w:tcPr>
            <w:tcW w:w="1338" w:type="dxa"/>
          </w:tcPr>
          <w:p w14:paraId="2FD3D747" w14:textId="77777777" w:rsidR="00C5717B" w:rsidRPr="009E4250" w:rsidRDefault="00C5717B" w:rsidP="003909E1">
            <w:pPr>
              <w:spacing w:after="0" w:line="240" w:lineRule="auto"/>
              <w:rPr>
                <w:rFonts w:ascii="Verdana" w:hAnsi="Verdana"/>
                <w:sz w:val="18"/>
                <w:szCs w:val="18"/>
              </w:rPr>
            </w:pPr>
          </w:p>
        </w:tc>
      </w:tr>
      <w:tr w:rsidR="00C5717B" w:rsidRPr="000C2385" w14:paraId="4418F91F" w14:textId="77777777" w:rsidTr="00C5717B">
        <w:tc>
          <w:tcPr>
            <w:tcW w:w="5667" w:type="dxa"/>
          </w:tcPr>
          <w:p w14:paraId="41FB3C1E"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bidrage til udvikling af programmer for medarbejdernes uddannelse og bevidstgørelse om bedste praksis inden for sikkerhed.</w:t>
            </w:r>
          </w:p>
          <w:p w14:paraId="3ECACD1F"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052BE838" w14:textId="77777777" w:rsidR="00C5717B" w:rsidRPr="009E4250" w:rsidRDefault="00C5717B" w:rsidP="003909E1">
            <w:pPr>
              <w:spacing w:after="0" w:line="240" w:lineRule="auto"/>
              <w:rPr>
                <w:rFonts w:ascii="Verdana" w:hAnsi="Verdana"/>
                <w:sz w:val="18"/>
                <w:szCs w:val="18"/>
              </w:rPr>
            </w:pPr>
          </w:p>
        </w:tc>
        <w:tc>
          <w:tcPr>
            <w:tcW w:w="1257" w:type="dxa"/>
          </w:tcPr>
          <w:p w14:paraId="00786A8A" w14:textId="77777777" w:rsidR="00C5717B" w:rsidRPr="009E4250" w:rsidRDefault="00C5717B" w:rsidP="003909E1">
            <w:pPr>
              <w:spacing w:after="0" w:line="240" w:lineRule="auto"/>
              <w:rPr>
                <w:rFonts w:ascii="Verdana" w:hAnsi="Verdana"/>
                <w:sz w:val="18"/>
                <w:szCs w:val="18"/>
              </w:rPr>
            </w:pPr>
          </w:p>
        </w:tc>
        <w:tc>
          <w:tcPr>
            <w:tcW w:w="1338" w:type="dxa"/>
          </w:tcPr>
          <w:p w14:paraId="269BDA78" w14:textId="77777777" w:rsidR="00C5717B" w:rsidRPr="009E4250" w:rsidRDefault="00C5717B" w:rsidP="003909E1">
            <w:pPr>
              <w:spacing w:after="0" w:line="240" w:lineRule="auto"/>
              <w:rPr>
                <w:rFonts w:ascii="Verdana" w:hAnsi="Verdana"/>
                <w:sz w:val="18"/>
                <w:szCs w:val="18"/>
              </w:rPr>
            </w:pPr>
          </w:p>
        </w:tc>
      </w:tr>
      <w:tr w:rsidR="00C5717B" w:rsidRPr="000C2385" w14:paraId="2703EF80" w14:textId="77777777" w:rsidTr="00C5717B">
        <w:tc>
          <w:tcPr>
            <w:tcW w:w="5667" w:type="dxa"/>
          </w:tcPr>
          <w:p w14:paraId="39A3752F"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udføre regelmæssig gennemgang og analyse af logfiler for at opdage usædvanlige aktiviteter.</w:t>
            </w:r>
          </w:p>
          <w:p w14:paraId="3D3ABAE1"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1201E69" w14:textId="77777777" w:rsidR="00C5717B" w:rsidRPr="009E4250" w:rsidRDefault="00C5717B" w:rsidP="003909E1">
            <w:pPr>
              <w:spacing w:after="0" w:line="240" w:lineRule="auto"/>
              <w:rPr>
                <w:rFonts w:ascii="Verdana" w:hAnsi="Verdana"/>
                <w:sz w:val="18"/>
                <w:szCs w:val="18"/>
              </w:rPr>
            </w:pPr>
          </w:p>
        </w:tc>
        <w:tc>
          <w:tcPr>
            <w:tcW w:w="1257" w:type="dxa"/>
          </w:tcPr>
          <w:p w14:paraId="183B5F5D" w14:textId="77777777" w:rsidR="00C5717B" w:rsidRPr="009E4250" w:rsidRDefault="00C5717B" w:rsidP="003909E1">
            <w:pPr>
              <w:spacing w:after="0" w:line="240" w:lineRule="auto"/>
              <w:rPr>
                <w:rFonts w:ascii="Verdana" w:hAnsi="Verdana"/>
                <w:sz w:val="18"/>
                <w:szCs w:val="18"/>
              </w:rPr>
            </w:pPr>
          </w:p>
        </w:tc>
        <w:tc>
          <w:tcPr>
            <w:tcW w:w="1338" w:type="dxa"/>
          </w:tcPr>
          <w:p w14:paraId="38C6359F" w14:textId="77777777" w:rsidR="00C5717B" w:rsidRPr="009E4250" w:rsidRDefault="00C5717B" w:rsidP="003909E1">
            <w:pPr>
              <w:spacing w:after="0" w:line="240" w:lineRule="auto"/>
              <w:rPr>
                <w:rFonts w:ascii="Verdana" w:hAnsi="Verdana"/>
                <w:sz w:val="18"/>
                <w:szCs w:val="18"/>
              </w:rPr>
            </w:pPr>
          </w:p>
        </w:tc>
      </w:tr>
      <w:tr w:rsidR="00C5717B" w:rsidRPr="000C2385" w14:paraId="43B97BFB" w14:textId="77777777" w:rsidTr="00C5717B">
        <w:tc>
          <w:tcPr>
            <w:tcW w:w="5667" w:type="dxa"/>
          </w:tcPr>
          <w:p w14:paraId="0DC3EC14"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udføre evaluering af og styring af sikkerhedsrisici forbundet med tredjepartsleverandører og -tjenester.</w:t>
            </w:r>
          </w:p>
          <w:p w14:paraId="0AB01475"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200D774A" w14:textId="77777777" w:rsidR="00C5717B" w:rsidRPr="009E4250" w:rsidRDefault="00C5717B" w:rsidP="003909E1">
            <w:pPr>
              <w:spacing w:after="0" w:line="240" w:lineRule="auto"/>
              <w:rPr>
                <w:rFonts w:ascii="Verdana" w:hAnsi="Verdana"/>
                <w:sz w:val="18"/>
                <w:szCs w:val="18"/>
              </w:rPr>
            </w:pPr>
          </w:p>
        </w:tc>
        <w:tc>
          <w:tcPr>
            <w:tcW w:w="1257" w:type="dxa"/>
          </w:tcPr>
          <w:p w14:paraId="3FA620DC" w14:textId="77777777" w:rsidR="00C5717B" w:rsidRPr="009E4250" w:rsidRDefault="00C5717B" w:rsidP="003909E1">
            <w:pPr>
              <w:spacing w:after="0" w:line="240" w:lineRule="auto"/>
              <w:rPr>
                <w:rFonts w:ascii="Verdana" w:hAnsi="Verdana"/>
                <w:sz w:val="18"/>
                <w:szCs w:val="18"/>
              </w:rPr>
            </w:pPr>
          </w:p>
        </w:tc>
        <w:tc>
          <w:tcPr>
            <w:tcW w:w="1338" w:type="dxa"/>
          </w:tcPr>
          <w:p w14:paraId="63475CA1" w14:textId="77777777" w:rsidR="00C5717B" w:rsidRPr="009E4250" w:rsidRDefault="00C5717B" w:rsidP="003909E1">
            <w:pPr>
              <w:spacing w:after="0" w:line="240" w:lineRule="auto"/>
              <w:rPr>
                <w:rFonts w:ascii="Verdana" w:hAnsi="Verdana"/>
                <w:sz w:val="18"/>
                <w:szCs w:val="18"/>
              </w:rPr>
            </w:pPr>
          </w:p>
        </w:tc>
      </w:tr>
      <w:tr w:rsidR="00C5717B" w:rsidRPr="000C2385" w14:paraId="20C6AFED" w14:textId="77777777" w:rsidTr="00C5717B">
        <w:tc>
          <w:tcPr>
            <w:tcW w:w="5667" w:type="dxa"/>
          </w:tcPr>
          <w:p w14:paraId="21A63186"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bidrage til en omfattende sikkerhedsarkitektur, der omfatter alle lag af IT-infrastrukturen, fra applikationer til netværk og databaser samt processer.</w:t>
            </w:r>
          </w:p>
          <w:p w14:paraId="53AEE8BB"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78233E8C" w14:textId="77777777" w:rsidR="00C5717B" w:rsidRPr="009E4250" w:rsidRDefault="00C5717B" w:rsidP="003909E1">
            <w:pPr>
              <w:spacing w:after="0" w:line="240" w:lineRule="auto"/>
              <w:rPr>
                <w:rFonts w:ascii="Verdana" w:hAnsi="Verdana"/>
                <w:sz w:val="18"/>
                <w:szCs w:val="18"/>
              </w:rPr>
            </w:pPr>
          </w:p>
        </w:tc>
        <w:tc>
          <w:tcPr>
            <w:tcW w:w="1257" w:type="dxa"/>
          </w:tcPr>
          <w:p w14:paraId="7B238148" w14:textId="77777777" w:rsidR="00C5717B" w:rsidRPr="009E4250" w:rsidRDefault="00C5717B" w:rsidP="003909E1">
            <w:pPr>
              <w:spacing w:after="0" w:line="240" w:lineRule="auto"/>
              <w:rPr>
                <w:rFonts w:ascii="Verdana" w:hAnsi="Verdana"/>
                <w:sz w:val="18"/>
                <w:szCs w:val="18"/>
              </w:rPr>
            </w:pPr>
          </w:p>
        </w:tc>
        <w:tc>
          <w:tcPr>
            <w:tcW w:w="1338" w:type="dxa"/>
          </w:tcPr>
          <w:p w14:paraId="1C23B440" w14:textId="77777777" w:rsidR="00C5717B" w:rsidRPr="009E4250" w:rsidRDefault="00C5717B" w:rsidP="003909E1">
            <w:pPr>
              <w:spacing w:after="0" w:line="240" w:lineRule="auto"/>
              <w:rPr>
                <w:rFonts w:ascii="Verdana" w:hAnsi="Verdana"/>
                <w:sz w:val="18"/>
                <w:szCs w:val="18"/>
              </w:rPr>
            </w:pPr>
          </w:p>
        </w:tc>
      </w:tr>
      <w:tr w:rsidR="00C5717B" w:rsidRPr="000C2385" w14:paraId="03C5D325" w14:textId="77777777" w:rsidTr="00C5717B">
        <w:tc>
          <w:tcPr>
            <w:tcW w:w="5667" w:type="dxa"/>
          </w:tcPr>
          <w:p w14:paraId="6F79E0F3"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Installere og konfigurere </w:t>
            </w:r>
            <w:proofErr w:type="spellStart"/>
            <w:r w:rsidRPr="00C5717B">
              <w:rPr>
                <w:rFonts w:ascii="Verdana" w:hAnsi="Verdana"/>
                <w:color w:val="000000"/>
                <w:sz w:val="18"/>
                <w:lang w:val="da-DK"/>
              </w:rPr>
              <w:t>endpoint</w:t>
            </w:r>
            <w:proofErr w:type="spellEnd"/>
            <w:r w:rsidRPr="00C5717B">
              <w:rPr>
                <w:rFonts w:ascii="Verdana" w:hAnsi="Verdana"/>
                <w:color w:val="000000"/>
                <w:sz w:val="18"/>
                <w:lang w:val="da-DK"/>
              </w:rPr>
              <w:t>-sikkerhedsløsninger for at beskytte individuelle enheder mod malware og andre trusler.</w:t>
            </w:r>
          </w:p>
          <w:p w14:paraId="2225B9DB"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C57B910" w14:textId="77777777" w:rsidR="00C5717B" w:rsidRPr="009E4250" w:rsidRDefault="00C5717B" w:rsidP="003909E1">
            <w:pPr>
              <w:spacing w:after="0" w:line="240" w:lineRule="auto"/>
              <w:rPr>
                <w:rFonts w:ascii="Verdana" w:hAnsi="Verdana"/>
                <w:sz w:val="18"/>
                <w:szCs w:val="18"/>
              </w:rPr>
            </w:pPr>
          </w:p>
        </w:tc>
        <w:tc>
          <w:tcPr>
            <w:tcW w:w="1257" w:type="dxa"/>
          </w:tcPr>
          <w:p w14:paraId="6C635E9F" w14:textId="77777777" w:rsidR="00C5717B" w:rsidRPr="009E4250" w:rsidRDefault="00C5717B" w:rsidP="003909E1">
            <w:pPr>
              <w:spacing w:after="0" w:line="240" w:lineRule="auto"/>
              <w:rPr>
                <w:rFonts w:ascii="Verdana" w:hAnsi="Verdana"/>
                <w:sz w:val="18"/>
                <w:szCs w:val="18"/>
              </w:rPr>
            </w:pPr>
          </w:p>
        </w:tc>
        <w:tc>
          <w:tcPr>
            <w:tcW w:w="1338" w:type="dxa"/>
          </w:tcPr>
          <w:p w14:paraId="3B31E25D" w14:textId="77777777" w:rsidR="00C5717B" w:rsidRPr="009E4250" w:rsidRDefault="00C5717B" w:rsidP="003909E1">
            <w:pPr>
              <w:spacing w:after="0" w:line="240" w:lineRule="auto"/>
              <w:rPr>
                <w:rFonts w:ascii="Verdana" w:hAnsi="Verdana"/>
                <w:sz w:val="18"/>
                <w:szCs w:val="18"/>
              </w:rPr>
            </w:pPr>
          </w:p>
        </w:tc>
      </w:tr>
      <w:tr w:rsidR="00C5717B" w:rsidRPr="000C2385" w14:paraId="53E1C136" w14:textId="77777777" w:rsidTr="00C5717B">
        <w:tc>
          <w:tcPr>
            <w:tcW w:w="5667" w:type="dxa"/>
          </w:tcPr>
          <w:p w14:paraId="7AA508D3"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Udføre regelmæssig backup af kritiske systemer og data, samt planlægge og teste gendannelsesprocedurer for at sikre dataenes tilgængelighed efter et sikkerhedsbrud med Air-gab.</w:t>
            </w:r>
          </w:p>
          <w:p w14:paraId="4D97B0B6"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4F6320E4" w14:textId="77777777" w:rsidR="00C5717B" w:rsidRPr="009E4250" w:rsidRDefault="00C5717B" w:rsidP="003909E1">
            <w:pPr>
              <w:spacing w:after="0" w:line="240" w:lineRule="auto"/>
              <w:rPr>
                <w:rFonts w:ascii="Verdana" w:hAnsi="Verdana"/>
                <w:sz w:val="18"/>
                <w:szCs w:val="18"/>
              </w:rPr>
            </w:pPr>
          </w:p>
        </w:tc>
        <w:tc>
          <w:tcPr>
            <w:tcW w:w="1257" w:type="dxa"/>
          </w:tcPr>
          <w:p w14:paraId="28F19E73" w14:textId="77777777" w:rsidR="00C5717B" w:rsidRPr="009E4250" w:rsidRDefault="00C5717B" w:rsidP="003909E1">
            <w:pPr>
              <w:spacing w:after="0" w:line="240" w:lineRule="auto"/>
              <w:rPr>
                <w:rFonts w:ascii="Verdana" w:hAnsi="Verdana"/>
                <w:sz w:val="18"/>
                <w:szCs w:val="18"/>
              </w:rPr>
            </w:pPr>
          </w:p>
        </w:tc>
        <w:tc>
          <w:tcPr>
            <w:tcW w:w="1338" w:type="dxa"/>
          </w:tcPr>
          <w:p w14:paraId="58587087" w14:textId="77777777" w:rsidR="00C5717B" w:rsidRPr="009E4250" w:rsidRDefault="00C5717B" w:rsidP="003909E1">
            <w:pPr>
              <w:spacing w:after="0" w:line="240" w:lineRule="auto"/>
              <w:rPr>
                <w:rFonts w:ascii="Verdana" w:hAnsi="Verdana"/>
                <w:sz w:val="18"/>
                <w:szCs w:val="18"/>
              </w:rPr>
            </w:pPr>
          </w:p>
        </w:tc>
      </w:tr>
      <w:tr w:rsidR="00C5717B" w:rsidRPr="000C2385" w14:paraId="446583BB" w14:textId="77777777" w:rsidTr="00C5717B">
        <w:tc>
          <w:tcPr>
            <w:tcW w:w="5667" w:type="dxa"/>
          </w:tcPr>
          <w:p w14:paraId="770E60BC" w14:textId="77777777" w:rsid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bidrage til og udføre risikovurderinger for at identificere, analysere og prioritere sikkerhedstrusler og sårbarheder i organisationens infrastruktur.</w:t>
            </w:r>
          </w:p>
          <w:p w14:paraId="2D8C6DCF" w14:textId="77777777" w:rsidR="002941B3" w:rsidRPr="00C5717B" w:rsidRDefault="002941B3" w:rsidP="002941B3">
            <w:pPr>
              <w:pStyle w:val="Ingenoversigt1"/>
              <w:widowControl w:val="0"/>
              <w:autoSpaceDE w:val="0"/>
              <w:autoSpaceDN w:val="0"/>
              <w:spacing w:after="0" w:line="218" w:lineRule="exact"/>
              <w:rPr>
                <w:rFonts w:ascii="Verdana" w:hAnsi="Verdana"/>
                <w:color w:val="000000"/>
                <w:sz w:val="18"/>
                <w:lang w:val="da-DK"/>
              </w:rPr>
            </w:pPr>
          </w:p>
          <w:p w14:paraId="29FE63D1"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F481AC0" w14:textId="77777777" w:rsidR="00C5717B" w:rsidRPr="009E4250" w:rsidRDefault="00C5717B" w:rsidP="003909E1">
            <w:pPr>
              <w:spacing w:after="0" w:line="240" w:lineRule="auto"/>
              <w:rPr>
                <w:rFonts w:ascii="Verdana" w:hAnsi="Verdana"/>
                <w:sz w:val="18"/>
                <w:szCs w:val="18"/>
              </w:rPr>
            </w:pPr>
          </w:p>
        </w:tc>
        <w:tc>
          <w:tcPr>
            <w:tcW w:w="1257" w:type="dxa"/>
          </w:tcPr>
          <w:p w14:paraId="2C36F8B7" w14:textId="77777777" w:rsidR="00C5717B" w:rsidRPr="009E4250" w:rsidRDefault="00C5717B" w:rsidP="003909E1">
            <w:pPr>
              <w:spacing w:after="0" w:line="240" w:lineRule="auto"/>
              <w:rPr>
                <w:rFonts w:ascii="Verdana" w:hAnsi="Verdana"/>
                <w:sz w:val="18"/>
                <w:szCs w:val="18"/>
              </w:rPr>
            </w:pPr>
          </w:p>
        </w:tc>
        <w:tc>
          <w:tcPr>
            <w:tcW w:w="1338" w:type="dxa"/>
          </w:tcPr>
          <w:p w14:paraId="53F04A76" w14:textId="77777777" w:rsidR="00C5717B" w:rsidRPr="009E4250" w:rsidRDefault="00C5717B" w:rsidP="003909E1">
            <w:pPr>
              <w:spacing w:after="0" w:line="240" w:lineRule="auto"/>
              <w:rPr>
                <w:rFonts w:ascii="Verdana" w:hAnsi="Verdana"/>
                <w:sz w:val="18"/>
                <w:szCs w:val="18"/>
              </w:rPr>
            </w:pPr>
          </w:p>
        </w:tc>
      </w:tr>
      <w:tr w:rsidR="00C5717B" w:rsidRPr="000C2385" w14:paraId="0F1733A8" w14:textId="77777777" w:rsidTr="00C5717B">
        <w:tc>
          <w:tcPr>
            <w:tcW w:w="5667" w:type="dxa"/>
          </w:tcPr>
          <w:p w14:paraId="6279D43F"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lastRenderedPageBreak/>
              <w:t xml:space="preserve">Lærlingen skal udvikle og implementere sikkerhedsretningslinjer og standarder, der er i overensstemmelse med </w:t>
            </w:r>
            <w:proofErr w:type="spellStart"/>
            <w:r w:rsidRPr="00C5717B">
              <w:rPr>
                <w:rFonts w:ascii="Verdana" w:hAnsi="Verdana"/>
                <w:color w:val="000000"/>
                <w:sz w:val="18"/>
                <w:lang w:val="da-DK"/>
              </w:rPr>
              <w:t>best</w:t>
            </w:r>
            <w:proofErr w:type="spellEnd"/>
            <w:r w:rsidRPr="00C5717B">
              <w:rPr>
                <w:rFonts w:ascii="Verdana" w:hAnsi="Verdana"/>
                <w:color w:val="000000"/>
                <w:sz w:val="18"/>
                <w:lang w:val="da-DK"/>
              </w:rPr>
              <w:t xml:space="preserve"> practices og regulatoriske krav.</w:t>
            </w:r>
          </w:p>
          <w:p w14:paraId="1B13B511"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5E160B4A" w14:textId="77777777" w:rsidR="00C5717B" w:rsidRPr="009E4250" w:rsidRDefault="00C5717B" w:rsidP="003909E1">
            <w:pPr>
              <w:spacing w:after="0" w:line="240" w:lineRule="auto"/>
              <w:rPr>
                <w:rFonts w:ascii="Verdana" w:hAnsi="Verdana"/>
                <w:sz w:val="18"/>
                <w:szCs w:val="18"/>
              </w:rPr>
            </w:pPr>
          </w:p>
        </w:tc>
        <w:tc>
          <w:tcPr>
            <w:tcW w:w="1257" w:type="dxa"/>
          </w:tcPr>
          <w:p w14:paraId="0EBC05FB" w14:textId="77777777" w:rsidR="00C5717B" w:rsidRPr="009E4250" w:rsidRDefault="00C5717B" w:rsidP="003909E1">
            <w:pPr>
              <w:spacing w:after="0" w:line="240" w:lineRule="auto"/>
              <w:rPr>
                <w:rFonts w:ascii="Verdana" w:hAnsi="Verdana"/>
                <w:sz w:val="18"/>
                <w:szCs w:val="18"/>
              </w:rPr>
            </w:pPr>
          </w:p>
        </w:tc>
        <w:tc>
          <w:tcPr>
            <w:tcW w:w="1338" w:type="dxa"/>
          </w:tcPr>
          <w:p w14:paraId="5E3E1778" w14:textId="77777777" w:rsidR="00C5717B" w:rsidRPr="009E4250" w:rsidRDefault="00C5717B" w:rsidP="003909E1">
            <w:pPr>
              <w:spacing w:after="0" w:line="240" w:lineRule="auto"/>
              <w:rPr>
                <w:rFonts w:ascii="Verdana" w:hAnsi="Verdana"/>
                <w:sz w:val="18"/>
                <w:szCs w:val="18"/>
              </w:rPr>
            </w:pPr>
          </w:p>
        </w:tc>
      </w:tr>
      <w:tr w:rsidR="00C5717B" w:rsidRPr="000C2385" w14:paraId="0364EA0F" w14:textId="77777777" w:rsidTr="00C5717B">
        <w:tc>
          <w:tcPr>
            <w:tcW w:w="5667" w:type="dxa"/>
          </w:tcPr>
          <w:p w14:paraId="300B478C"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Udføre trusselanalyser for at vurdere potentielle sikkerhedsrisici og udvikle strategier til at mitigere disse.</w:t>
            </w:r>
          </w:p>
          <w:p w14:paraId="21048CE5"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469DF978" w14:textId="77777777" w:rsidR="00C5717B" w:rsidRPr="009E4250" w:rsidRDefault="00C5717B" w:rsidP="003909E1">
            <w:pPr>
              <w:spacing w:after="0" w:line="240" w:lineRule="auto"/>
              <w:rPr>
                <w:rFonts w:ascii="Verdana" w:hAnsi="Verdana"/>
                <w:sz w:val="18"/>
                <w:szCs w:val="18"/>
              </w:rPr>
            </w:pPr>
          </w:p>
        </w:tc>
        <w:tc>
          <w:tcPr>
            <w:tcW w:w="1257" w:type="dxa"/>
          </w:tcPr>
          <w:p w14:paraId="357846FD" w14:textId="77777777" w:rsidR="00C5717B" w:rsidRPr="009E4250" w:rsidRDefault="00C5717B" w:rsidP="003909E1">
            <w:pPr>
              <w:spacing w:after="0" w:line="240" w:lineRule="auto"/>
              <w:rPr>
                <w:rFonts w:ascii="Verdana" w:hAnsi="Verdana"/>
                <w:sz w:val="18"/>
                <w:szCs w:val="18"/>
              </w:rPr>
            </w:pPr>
          </w:p>
        </w:tc>
        <w:tc>
          <w:tcPr>
            <w:tcW w:w="1338" w:type="dxa"/>
          </w:tcPr>
          <w:p w14:paraId="62481BF1" w14:textId="77777777" w:rsidR="00C5717B" w:rsidRPr="009E4250" w:rsidRDefault="00C5717B" w:rsidP="003909E1">
            <w:pPr>
              <w:spacing w:after="0" w:line="240" w:lineRule="auto"/>
              <w:rPr>
                <w:rFonts w:ascii="Verdana" w:hAnsi="Verdana"/>
                <w:sz w:val="18"/>
                <w:szCs w:val="18"/>
              </w:rPr>
            </w:pPr>
          </w:p>
        </w:tc>
      </w:tr>
      <w:tr w:rsidR="00C5717B" w:rsidRPr="000C2385" w14:paraId="74BE7D1C" w14:textId="77777777" w:rsidTr="00C5717B">
        <w:tc>
          <w:tcPr>
            <w:tcW w:w="5667" w:type="dxa"/>
          </w:tcPr>
          <w:p w14:paraId="2969F1B8"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gennemføre regelmæssige sikkerhedstests af systemer og applikationer for at identificere og afhjælpe svagheder.</w:t>
            </w:r>
          </w:p>
          <w:p w14:paraId="5D75771F"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7E67D166" w14:textId="77777777" w:rsidR="00C5717B" w:rsidRPr="009E4250" w:rsidRDefault="00C5717B" w:rsidP="003909E1">
            <w:pPr>
              <w:spacing w:after="0" w:line="240" w:lineRule="auto"/>
              <w:rPr>
                <w:rFonts w:ascii="Verdana" w:hAnsi="Verdana"/>
                <w:sz w:val="18"/>
                <w:szCs w:val="18"/>
              </w:rPr>
            </w:pPr>
          </w:p>
        </w:tc>
        <w:tc>
          <w:tcPr>
            <w:tcW w:w="1257" w:type="dxa"/>
          </w:tcPr>
          <w:p w14:paraId="6FD940E5" w14:textId="77777777" w:rsidR="00C5717B" w:rsidRPr="009E4250" w:rsidRDefault="00C5717B" w:rsidP="003909E1">
            <w:pPr>
              <w:spacing w:after="0" w:line="240" w:lineRule="auto"/>
              <w:rPr>
                <w:rFonts w:ascii="Verdana" w:hAnsi="Verdana"/>
                <w:sz w:val="18"/>
                <w:szCs w:val="18"/>
              </w:rPr>
            </w:pPr>
          </w:p>
        </w:tc>
        <w:tc>
          <w:tcPr>
            <w:tcW w:w="1338" w:type="dxa"/>
          </w:tcPr>
          <w:p w14:paraId="7C9B815B" w14:textId="77777777" w:rsidR="00C5717B" w:rsidRPr="009E4250" w:rsidRDefault="00C5717B" w:rsidP="003909E1">
            <w:pPr>
              <w:spacing w:after="0" w:line="240" w:lineRule="auto"/>
              <w:rPr>
                <w:rFonts w:ascii="Verdana" w:hAnsi="Verdana"/>
                <w:sz w:val="18"/>
                <w:szCs w:val="18"/>
              </w:rPr>
            </w:pPr>
          </w:p>
        </w:tc>
      </w:tr>
      <w:tr w:rsidR="00C5717B" w:rsidRPr="000C2385" w14:paraId="5C47602E" w14:textId="77777777" w:rsidTr="00C5717B">
        <w:tc>
          <w:tcPr>
            <w:tcW w:w="5667" w:type="dxa"/>
          </w:tcPr>
          <w:p w14:paraId="6FCAA624"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forstå principperne for digital </w:t>
            </w:r>
            <w:proofErr w:type="spellStart"/>
            <w:r w:rsidRPr="00C5717B">
              <w:rPr>
                <w:rFonts w:ascii="Verdana" w:hAnsi="Verdana"/>
                <w:color w:val="000000"/>
                <w:sz w:val="18"/>
                <w:lang w:val="da-DK"/>
              </w:rPr>
              <w:t>forensics</w:t>
            </w:r>
            <w:proofErr w:type="spellEnd"/>
            <w:r w:rsidRPr="00C5717B">
              <w:rPr>
                <w:rFonts w:ascii="Verdana" w:hAnsi="Verdana"/>
                <w:color w:val="000000"/>
                <w:sz w:val="18"/>
                <w:lang w:val="da-DK"/>
              </w:rPr>
              <w:t xml:space="preserve"> og kunne anvende disse i tilfælde af sikkerhedshændelser.</w:t>
            </w:r>
          </w:p>
          <w:p w14:paraId="5ABE34D3"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4DFD6A94" w14:textId="77777777" w:rsidR="00C5717B" w:rsidRPr="009E4250" w:rsidRDefault="00C5717B" w:rsidP="003909E1">
            <w:pPr>
              <w:spacing w:after="0" w:line="240" w:lineRule="auto"/>
              <w:rPr>
                <w:rFonts w:ascii="Verdana" w:hAnsi="Verdana"/>
                <w:sz w:val="18"/>
                <w:szCs w:val="18"/>
              </w:rPr>
            </w:pPr>
          </w:p>
        </w:tc>
        <w:tc>
          <w:tcPr>
            <w:tcW w:w="1257" w:type="dxa"/>
          </w:tcPr>
          <w:p w14:paraId="0DEE8723" w14:textId="77777777" w:rsidR="00C5717B" w:rsidRPr="009E4250" w:rsidRDefault="00C5717B" w:rsidP="003909E1">
            <w:pPr>
              <w:spacing w:after="0" w:line="240" w:lineRule="auto"/>
              <w:rPr>
                <w:rFonts w:ascii="Verdana" w:hAnsi="Verdana"/>
                <w:sz w:val="18"/>
                <w:szCs w:val="18"/>
              </w:rPr>
            </w:pPr>
          </w:p>
        </w:tc>
        <w:tc>
          <w:tcPr>
            <w:tcW w:w="1338" w:type="dxa"/>
          </w:tcPr>
          <w:p w14:paraId="12C2F540" w14:textId="77777777" w:rsidR="00C5717B" w:rsidRPr="009E4250" w:rsidRDefault="00C5717B" w:rsidP="003909E1">
            <w:pPr>
              <w:spacing w:after="0" w:line="240" w:lineRule="auto"/>
              <w:rPr>
                <w:rFonts w:ascii="Verdana" w:hAnsi="Verdana"/>
                <w:sz w:val="18"/>
                <w:szCs w:val="18"/>
              </w:rPr>
            </w:pPr>
          </w:p>
        </w:tc>
      </w:tr>
      <w:tr w:rsidR="00C5717B" w:rsidRPr="000C2385" w14:paraId="4919DC3A" w14:textId="77777777" w:rsidTr="00C5717B">
        <w:tc>
          <w:tcPr>
            <w:tcW w:w="5667" w:type="dxa"/>
          </w:tcPr>
          <w:p w14:paraId="52655528"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forstå og udføre konstant overvågning af netværkstrafik, Server, Applikationer og Services for at opdage uregelmæssigheder og potentielle sikkerhedstrusler.</w:t>
            </w:r>
          </w:p>
          <w:p w14:paraId="0E7301A9"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6D1377A6" w14:textId="77777777" w:rsidR="00C5717B" w:rsidRPr="009E4250" w:rsidRDefault="00C5717B" w:rsidP="003909E1">
            <w:pPr>
              <w:spacing w:after="0" w:line="240" w:lineRule="auto"/>
              <w:rPr>
                <w:rFonts w:ascii="Verdana" w:hAnsi="Verdana"/>
                <w:sz w:val="18"/>
                <w:szCs w:val="18"/>
              </w:rPr>
            </w:pPr>
          </w:p>
        </w:tc>
        <w:tc>
          <w:tcPr>
            <w:tcW w:w="1257" w:type="dxa"/>
          </w:tcPr>
          <w:p w14:paraId="1EE2118B" w14:textId="77777777" w:rsidR="00C5717B" w:rsidRPr="009E4250" w:rsidRDefault="00C5717B" w:rsidP="003909E1">
            <w:pPr>
              <w:spacing w:after="0" w:line="240" w:lineRule="auto"/>
              <w:rPr>
                <w:rFonts w:ascii="Verdana" w:hAnsi="Verdana"/>
                <w:sz w:val="18"/>
                <w:szCs w:val="18"/>
              </w:rPr>
            </w:pPr>
          </w:p>
        </w:tc>
        <w:tc>
          <w:tcPr>
            <w:tcW w:w="1338" w:type="dxa"/>
          </w:tcPr>
          <w:p w14:paraId="61C7CD3F" w14:textId="77777777" w:rsidR="00C5717B" w:rsidRPr="009E4250" w:rsidRDefault="00C5717B" w:rsidP="003909E1">
            <w:pPr>
              <w:spacing w:after="0" w:line="240" w:lineRule="auto"/>
              <w:rPr>
                <w:rFonts w:ascii="Verdana" w:hAnsi="Verdana"/>
                <w:sz w:val="18"/>
                <w:szCs w:val="18"/>
              </w:rPr>
            </w:pPr>
          </w:p>
        </w:tc>
      </w:tr>
      <w:tr w:rsidR="00C5717B" w:rsidRPr="000C2385" w14:paraId="64DBB3FD" w14:textId="77777777" w:rsidTr="00C5717B">
        <w:tc>
          <w:tcPr>
            <w:tcW w:w="5667" w:type="dxa"/>
          </w:tcPr>
          <w:p w14:paraId="0CCE1AD6"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bidrage til oprettelse af strukturerede rapporteringsprocedurer for håndtering af sikkerhedshændelser og sikre, at alle medarbejdere er bekendt med dem.</w:t>
            </w:r>
          </w:p>
          <w:p w14:paraId="35261DC7"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25122ED" w14:textId="77777777" w:rsidR="00C5717B" w:rsidRPr="009E4250" w:rsidRDefault="00C5717B" w:rsidP="003909E1">
            <w:pPr>
              <w:spacing w:after="0" w:line="240" w:lineRule="auto"/>
              <w:rPr>
                <w:rFonts w:ascii="Verdana" w:hAnsi="Verdana"/>
                <w:sz w:val="18"/>
                <w:szCs w:val="18"/>
              </w:rPr>
            </w:pPr>
          </w:p>
        </w:tc>
        <w:tc>
          <w:tcPr>
            <w:tcW w:w="1257" w:type="dxa"/>
          </w:tcPr>
          <w:p w14:paraId="4DB5AA73" w14:textId="77777777" w:rsidR="00C5717B" w:rsidRPr="009E4250" w:rsidRDefault="00C5717B" w:rsidP="003909E1">
            <w:pPr>
              <w:spacing w:after="0" w:line="240" w:lineRule="auto"/>
              <w:rPr>
                <w:rFonts w:ascii="Verdana" w:hAnsi="Verdana"/>
                <w:sz w:val="18"/>
                <w:szCs w:val="18"/>
              </w:rPr>
            </w:pPr>
          </w:p>
        </w:tc>
        <w:tc>
          <w:tcPr>
            <w:tcW w:w="1338" w:type="dxa"/>
          </w:tcPr>
          <w:p w14:paraId="4D58DB23" w14:textId="77777777" w:rsidR="00C5717B" w:rsidRPr="009E4250" w:rsidRDefault="00C5717B" w:rsidP="003909E1">
            <w:pPr>
              <w:spacing w:after="0" w:line="240" w:lineRule="auto"/>
              <w:rPr>
                <w:rFonts w:ascii="Verdana" w:hAnsi="Verdana"/>
                <w:sz w:val="18"/>
                <w:szCs w:val="18"/>
              </w:rPr>
            </w:pPr>
          </w:p>
        </w:tc>
      </w:tr>
      <w:tr w:rsidR="00C5717B" w:rsidRPr="000C2385" w14:paraId="140EFBA3" w14:textId="77777777" w:rsidTr="00C5717B">
        <w:tc>
          <w:tcPr>
            <w:tcW w:w="5667" w:type="dxa"/>
          </w:tcPr>
          <w:p w14:paraId="365B0432"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Udføre årlige evalueringer af organisationens sikkerhedsprogram for at identificere forbedringsmuligheder og sikre overholdelse af standarder.</w:t>
            </w:r>
          </w:p>
          <w:p w14:paraId="6E9B7DAC"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5E313288" w14:textId="77777777" w:rsidR="00C5717B" w:rsidRPr="009E4250" w:rsidRDefault="00C5717B" w:rsidP="003909E1">
            <w:pPr>
              <w:spacing w:after="0" w:line="240" w:lineRule="auto"/>
              <w:rPr>
                <w:rFonts w:ascii="Verdana" w:hAnsi="Verdana"/>
                <w:sz w:val="18"/>
                <w:szCs w:val="18"/>
              </w:rPr>
            </w:pPr>
          </w:p>
        </w:tc>
        <w:tc>
          <w:tcPr>
            <w:tcW w:w="1257" w:type="dxa"/>
          </w:tcPr>
          <w:p w14:paraId="206C7FC6" w14:textId="77777777" w:rsidR="00C5717B" w:rsidRPr="009E4250" w:rsidRDefault="00C5717B" w:rsidP="003909E1">
            <w:pPr>
              <w:spacing w:after="0" w:line="240" w:lineRule="auto"/>
              <w:rPr>
                <w:rFonts w:ascii="Verdana" w:hAnsi="Verdana"/>
                <w:sz w:val="18"/>
                <w:szCs w:val="18"/>
              </w:rPr>
            </w:pPr>
          </w:p>
        </w:tc>
        <w:tc>
          <w:tcPr>
            <w:tcW w:w="1338" w:type="dxa"/>
          </w:tcPr>
          <w:p w14:paraId="7D6E85C6" w14:textId="77777777" w:rsidR="00C5717B" w:rsidRPr="009E4250" w:rsidRDefault="00C5717B" w:rsidP="003909E1">
            <w:pPr>
              <w:spacing w:after="0" w:line="240" w:lineRule="auto"/>
              <w:rPr>
                <w:rFonts w:ascii="Verdana" w:hAnsi="Verdana"/>
                <w:sz w:val="18"/>
                <w:szCs w:val="18"/>
              </w:rPr>
            </w:pPr>
          </w:p>
        </w:tc>
      </w:tr>
      <w:tr w:rsidR="00C5717B" w:rsidRPr="000C2385" w14:paraId="6875C4A9" w14:textId="77777777" w:rsidTr="00C5717B">
        <w:tc>
          <w:tcPr>
            <w:tcW w:w="5667" w:type="dxa"/>
          </w:tcPr>
          <w:p w14:paraId="2017A85D"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bidrage og anvende samt implementere en effektiv asset management-struktur, der sikrer, at alle aktiver (hardware og software samt processer) registreres, overvåges og vedligeholdes med henblik på at minimere sikkerhedsrisici. Dette inkluderer klassificering af aktiver baseret på følsomhed og </w:t>
            </w:r>
            <w:proofErr w:type="spellStart"/>
            <w:r w:rsidRPr="00C5717B">
              <w:rPr>
                <w:rFonts w:ascii="Verdana" w:hAnsi="Verdana"/>
                <w:color w:val="000000"/>
                <w:sz w:val="18"/>
                <w:lang w:val="da-DK"/>
              </w:rPr>
              <w:t>kritikalitet</w:t>
            </w:r>
            <w:proofErr w:type="spellEnd"/>
            <w:r w:rsidRPr="00C5717B">
              <w:rPr>
                <w:rFonts w:ascii="Verdana" w:hAnsi="Verdana"/>
                <w:color w:val="000000"/>
                <w:sz w:val="18"/>
                <w:lang w:val="da-DK"/>
              </w:rPr>
              <w:t>, samt sikring af, at alle aktiver har de nødvendige sikkerhedsforanstaltninger på plads.</w:t>
            </w:r>
          </w:p>
          <w:p w14:paraId="7EE0E2B8"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1466A076" w14:textId="77777777" w:rsidR="00C5717B" w:rsidRPr="009E4250" w:rsidRDefault="00C5717B" w:rsidP="003909E1">
            <w:pPr>
              <w:spacing w:after="0" w:line="240" w:lineRule="auto"/>
              <w:rPr>
                <w:rFonts w:ascii="Verdana" w:hAnsi="Verdana"/>
                <w:sz w:val="18"/>
                <w:szCs w:val="18"/>
              </w:rPr>
            </w:pPr>
          </w:p>
        </w:tc>
        <w:tc>
          <w:tcPr>
            <w:tcW w:w="1257" w:type="dxa"/>
          </w:tcPr>
          <w:p w14:paraId="40268CD5" w14:textId="77777777" w:rsidR="00C5717B" w:rsidRPr="009E4250" w:rsidRDefault="00C5717B" w:rsidP="003909E1">
            <w:pPr>
              <w:spacing w:after="0" w:line="240" w:lineRule="auto"/>
              <w:rPr>
                <w:rFonts w:ascii="Verdana" w:hAnsi="Verdana"/>
                <w:sz w:val="18"/>
                <w:szCs w:val="18"/>
              </w:rPr>
            </w:pPr>
          </w:p>
        </w:tc>
        <w:tc>
          <w:tcPr>
            <w:tcW w:w="1338" w:type="dxa"/>
          </w:tcPr>
          <w:p w14:paraId="21F5A98A" w14:textId="77777777" w:rsidR="00C5717B" w:rsidRPr="009E4250" w:rsidRDefault="00C5717B" w:rsidP="003909E1">
            <w:pPr>
              <w:spacing w:after="0" w:line="240" w:lineRule="auto"/>
              <w:rPr>
                <w:rFonts w:ascii="Verdana" w:hAnsi="Verdana"/>
                <w:sz w:val="18"/>
                <w:szCs w:val="18"/>
              </w:rPr>
            </w:pPr>
          </w:p>
        </w:tc>
      </w:tr>
      <w:tr w:rsidR="00C5717B" w:rsidRPr="000C2385" w14:paraId="32EE2A90" w14:textId="77777777" w:rsidTr="00C5717B">
        <w:tc>
          <w:tcPr>
            <w:tcW w:w="5667" w:type="dxa"/>
          </w:tcPr>
          <w:p w14:paraId="27AB7694"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bidrage til at designe og implementere sikkerhedsforanstaltninger for lagringssystemer, der sikrer data mod uautoriseret adgang, tab eller ødelæggelse. Dette inkluderer konfiguration af netværkslagringssystemer (NAS) og </w:t>
            </w:r>
            <w:proofErr w:type="spellStart"/>
            <w:r w:rsidRPr="00C5717B">
              <w:rPr>
                <w:rFonts w:ascii="Verdana" w:hAnsi="Verdana"/>
                <w:color w:val="000000"/>
                <w:sz w:val="18"/>
                <w:lang w:val="da-DK"/>
              </w:rPr>
              <w:t>storage</w:t>
            </w:r>
            <w:proofErr w:type="spellEnd"/>
            <w:r w:rsidRPr="00C5717B">
              <w:rPr>
                <w:rFonts w:ascii="Verdana" w:hAnsi="Verdana"/>
                <w:color w:val="000000"/>
                <w:sz w:val="18"/>
                <w:lang w:val="da-DK"/>
              </w:rPr>
              <w:t xml:space="preserve"> </w:t>
            </w:r>
            <w:proofErr w:type="spellStart"/>
            <w:r w:rsidRPr="00C5717B">
              <w:rPr>
                <w:rFonts w:ascii="Verdana" w:hAnsi="Verdana"/>
                <w:color w:val="000000"/>
                <w:sz w:val="18"/>
                <w:lang w:val="da-DK"/>
              </w:rPr>
              <w:t>area</w:t>
            </w:r>
            <w:proofErr w:type="spellEnd"/>
            <w:r w:rsidRPr="00C5717B">
              <w:rPr>
                <w:rFonts w:ascii="Verdana" w:hAnsi="Verdana"/>
                <w:color w:val="000000"/>
                <w:sz w:val="18"/>
                <w:lang w:val="da-DK"/>
              </w:rPr>
              <w:t xml:space="preserve"> </w:t>
            </w:r>
            <w:proofErr w:type="spellStart"/>
            <w:r w:rsidRPr="00C5717B">
              <w:rPr>
                <w:rFonts w:ascii="Verdana" w:hAnsi="Verdana"/>
                <w:color w:val="000000"/>
                <w:sz w:val="18"/>
                <w:lang w:val="da-DK"/>
              </w:rPr>
              <w:t>networks</w:t>
            </w:r>
            <w:proofErr w:type="spellEnd"/>
            <w:r w:rsidRPr="00C5717B">
              <w:rPr>
                <w:rFonts w:ascii="Verdana" w:hAnsi="Verdana"/>
                <w:color w:val="000000"/>
                <w:sz w:val="18"/>
                <w:lang w:val="da-DK"/>
              </w:rPr>
              <w:t xml:space="preserve"> (SAN) med tilstrækkelige sikkerhedsfunktioner.</w:t>
            </w:r>
          </w:p>
          <w:p w14:paraId="4FE497DC"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0FA2A978" w14:textId="77777777" w:rsidR="00C5717B" w:rsidRPr="009E4250" w:rsidRDefault="00C5717B" w:rsidP="003909E1">
            <w:pPr>
              <w:spacing w:after="0" w:line="240" w:lineRule="auto"/>
              <w:rPr>
                <w:rFonts w:ascii="Verdana" w:hAnsi="Verdana"/>
                <w:sz w:val="18"/>
                <w:szCs w:val="18"/>
              </w:rPr>
            </w:pPr>
          </w:p>
        </w:tc>
        <w:tc>
          <w:tcPr>
            <w:tcW w:w="1257" w:type="dxa"/>
          </w:tcPr>
          <w:p w14:paraId="6E4C0C33" w14:textId="77777777" w:rsidR="00C5717B" w:rsidRPr="009E4250" w:rsidRDefault="00C5717B" w:rsidP="003909E1">
            <w:pPr>
              <w:spacing w:after="0" w:line="240" w:lineRule="auto"/>
              <w:rPr>
                <w:rFonts w:ascii="Verdana" w:hAnsi="Verdana"/>
                <w:sz w:val="18"/>
                <w:szCs w:val="18"/>
              </w:rPr>
            </w:pPr>
          </w:p>
        </w:tc>
        <w:tc>
          <w:tcPr>
            <w:tcW w:w="1338" w:type="dxa"/>
          </w:tcPr>
          <w:p w14:paraId="767CF5CA" w14:textId="77777777" w:rsidR="00C5717B" w:rsidRPr="009E4250" w:rsidRDefault="00C5717B" w:rsidP="003909E1">
            <w:pPr>
              <w:spacing w:after="0" w:line="240" w:lineRule="auto"/>
              <w:rPr>
                <w:rFonts w:ascii="Verdana" w:hAnsi="Verdana"/>
                <w:sz w:val="18"/>
                <w:szCs w:val="18"/>
              </w:rPr>
            </w:pPr>
          </w:p>
        </w:tc>
      </w:tr>
      <w:tr w:rsidR="00C5717B" w:rsidRPr="000C2385" w14:paraId="1A9207EA" w14:textId="77777777" w:rsidTr="00C5717B">
        <w:tc>
          <w:tcPr>
            <w:tcW w:w="5667" w:type="dxa"/>
          </w:tcPr>
          <w:p w14:paraId="1FCC5275"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implementere data og </w:t>
            </w:r>
            <w:proofErr w:type="spellStart"/>
            <w:r w:rsidRPr="00C5717B">
              <w:rPr>
                <w:rFonts w:ascii="Verdana" w:hAnsi="Verdana"/>
                <w:color w:val="000000"/>
                <w:sz w:val="18"/>
                <w:lang w:val="da-DK"/>
              </w:rPr>
              <w:t>og</w:t>
            </w:r>
            <w:proofErr w:type="spellEnd"/>
            <w:r w:rsidRPr="00C5717B">
              <w:rPr>
                <w:rFonts w:ascii="Verdana" w:hAnsi="Verdana"/>
                <w:color w:val="000000"/>
                <w:sz w:val="18"/>
                <w:lang w:val="da-DK"/>
              </w:rPr>
              <w:t xml:space="preserve"> generel </w:t>
            </w:r>
            <w:proofErr w:type="spellStart"/>
            <w:r w:rsidRPr="00C5717B">
              <w:rPr>
                <w:rFonts w:ascii="Verdana" w:hAnsi="Verdana"/>
                <w:color w:val="000000"/>
                <w:sz w:val="18"/>
                <w:lang w:val="da-DK"/>
              </w:rPr>
              <w:t>lifecycle</w:t>
            </w:r>
            <w:proofErr w:type="spellEnd"/>
            <w:r w:rsidRPr="00C5717B">
              <w:rPr>
                <w:rFonts w:ascii="Verdana" w:hAnsi="Verdana"/>
                <w:color w:val="000000"/>
                <w:sz w:val="18"/>
                <w:lang w:val="da-DK"/>
              </w:rPr>
              <w:t xml:space="preserve"> management af Hardware og Software, for at styre, hvornår data opbevares, hvordan de beskyttes, og hvornår de skal slettes.</w:t>
            </w:r>
          </w:p>
          <w:p w14:paraId="50F88E3B"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6A755608" w14:textId="77777777" w:rsidR="00C5717B" w:rsidRPr="009E4250" w:rsidRDefault="00C5717B" w:rsidP="003909E1">
            <w:pPr>
              <w:spacing w:after="0" w:line="240" w:lineRule="auto"/>
              <w:rPr>
                <w:rFonts w:ascii="Verdana" w:hAnsi="Verdana"/>
                <w:sz w:val="18"/>
                <w:szCs w:val="18"/>
              </w:rPr>
            </w:pPr>
          </w:p>
        </w:tc>
        <w:tc>
          <w:tcPr>
            <w:tcW w:w="1257" w:type="dxa"/>
          </w:tcPr>
          <w:p w14:paraId="327260A0" w14:textId="77777777" w:rsidR="00C5717B" w:rsidRPr="009E4250" w:rsidRDefault="00C5717B" w:rsidP="003909E1">
            <w:pPr>
              <w:spacing w:after="0" w:line="240" w:lineRule="auto"/>
              <w:rPr>
                <w:rFonts w:ascii="Verdana" w:hAnsi="Verdana"/>
                <w:sz w:val="18"/>
                <w:szCs w:val="18"/>
              </w:rPr>
            </w:pPr>
          </w:p>
        </w:tc>
        <w:tc>
          <w:tcPr>
            <w:tcW w:w="1338" w:type="dxa"/>
          </w:tcPr>
          <w:p w14:paraId="68F1AD4B" w14:textId="77777777" w:rsidR="00C5717B" w:rsidRPr="009E4250" w:rsidRDefault="00C5717B" w:rsidP="003909E1">
            <w:pPr>
              <w:spacing w:after="0" w:line="240" w:lineRule="auto"/>
              <w:rPr>
                <w:rFonts w:ascii="Verdana" w:hAnsi="Verdana"/>
                <w:sz w:val="18"/>
                <w:szCs w:val="18"/>
              </w:rPr>
            </w:pPr>
          </w:p>
        </w:tc>
      </w:tr>
      <w:tr w:rsidR="00C5717B" w:rsidRPr="000C2385" w14:paraId="63E2A1A8" w14:textId="77777777" w:rsidTr="00C5717B">
        <w:tc>
          <w:tcPr>
            <w:tcW w:w="5667" w:type="dxa"/>
          </w:tcPr>
          <w:p w14:paraId="37D9E6F9" w14:textId="406582B6"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forstå og implementere </w:t>
            </w:r>
            <w:proofErr w:type="spellStart"/>
            <w:r w:rsidRPr="00C5717B">
              <w:rPr>
                <w:rFonts w:ascii="Verdana" w:hAnsi="Verdana"/>
                <w:color w:val="000000"/>
                <w:sz w:val="18"/>
                <w:lang w:val="da-DK"/>
              </w:rPr>
              <w:t>change</w:t>
            </w:r>
            <w:proofErr w:type="spellEnd"/>
            <w:r w:rsidRPr="00C5717B">
              <w:rPr>
                <w:rFonts w:ascii="Verdana" w:hAnsi="Verdana"/>
                <w:color w:val="000000"/>
                <w:sz w:val="18"/>
                <w:lang w:val="da-DK"/>
              </w:rPr>
              <w:t xml:space="preserve"> management-processer for at sikre, at alle ændringer i IT-systemerne gennemføres sikkert og kontrolleret.</w:t>
            </w:r>
            <w:r w:rsidR="002941B3">
              <w:rPr>
                <w:rFonts w:ascii="Verdana" w:hAnsi="Verdana"/>
                <w:color w:val="000000"/>
                <w:sz w:val="18"/>
                <w:lang w:val="da-DK"/>
              </w:rPr>
              <w:t xml:space="preserve"> </w:t>
            </w:r>
            <w:r w:rsidRPr="00C5717B">
              <w:rPr>
                <w:rFonts w:ascii="Verdana" w:hAnsi="Verdana"/>
                <w:color w:val="000000"/>
                <w:sz w:val="18"/>
                <w:lang w:val="da-DK"/>
              </w:rPr>
              <w:t>Dette inkluderer at følge etablerede procedurer for</w:t>
            </w:r>
            <w:r w:rsidR="002941B3">
              <w:rPr>
                <w:rFonts w:ascii="Verdana" w:hAnsi="Verdana"/>
                <w:color w:val="000000"/>
                <w:sz w:val="18"/>
                <w:lang w:val="da-DK"/>
              </w:rPr>
              <w:t xml:space="preserve"> </w:t>
            </w:r>
            <w:r w:rsidRPr="00C5717B">
              <w:rPr>
                <w:rFonts w:ascii="Verdana" w:hAnsi="Verdana"/>
                <w:color w:val="000000"/>
                <w:sz w:val="18"/>
                <w:lang w:val="da-DK"/>
              </w:rPr>
              <w:t>godkendelse, dokumentation og test af ændringer for at minimere risikoen for driftsforstyrrelser og sikkerhedsbrud.</w:t>
            </w:r>
          </w:p>
          <w:p w14:paraId="450BC762"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6FECC59A" w14:textId="77777777" w:rsidR="00C5717B" w:rsidRPr="009E4250" w:rsidRDefault="00C5717B" w:rsidP="003909E1">
            <w:pPr>
              <w:spacing w:after="0" w:line="240" w:lineRule="auto"/>
              <w:rPr>
                <w:rFonts w:ascii="Verdana" w:hAnsi="Verdana"/>
                <w:sz w:val="18"/>
                <w:szCs w:val="18"/>
              </w:rPr>
            </w:pPr>
          </w:p>
        </w:tc>
        <w:tc>
          <w:tcPr>
            <w:tcW w:w="1257" w:type="dxa"/>
          </w:tcPr>
          <w:p w14:paraId="69659E54" w14:textId="77777777" w:rsidR="00C5717B" w:rsidRPr="009E4250" w:rsidRDefault="00C5717B" w:rsidP="003909E1">
            <w:pPr>
              <w:spacing w:after="0" w:line="240" w:lineRule="auto"/>
              <w:rPr>
                <w:rFonts w:ascii="Verdana" w:hAnsi="Verdana"/>
                <w:sz w:val="18"/>
                <w:szCs w:val="18"/>
              </w:rPr>
            </w:pPr>
          </w:p>
        </w:tc>
        <w:tc>
          <w:tcPr>
            <w:tcW w:w="1338" w:type="dxa"/>
          </w:tcPr>
          <w:p w14:paraId="7A77E03E" w14:textId="77777777" w:rsidR="00C5717B" w:rsidRPr="009E4250" w:rsidRDefault="00C5717B" w:rsidP="003909E1">
            <w:pPr>
              <w:spacing w:after="0" w:line="240" w:lineRule="auto"/>
              <w:rPr>
                <w:rFonts w:ascii="Verdana" w:hAnsi="Verdana"/>
                <w:sz w:val="18"/>
                <w:szCs w:val="18"/>
              </w:rPr>
            </w:pPr>
          </w:p>
        </w:tc>
      </w:tr>
      <w:tr w:rsidR="00C5717B" w:rsidRPr="000C2385" w14:paraId="5AE48A79" w14:textId="77777777" w:rsidTr="00C5717B">
        <w:tc>
          <w:tcPr>
            <w:tcW w:w="5667" w:type="dxa"/>
          </w:tcPr>
          <w:p w14:paraId="7FCB9369"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lastRenderedPageBreak/>
              <w:t>Lærlingen skal udføre regelmæssige opdateringer af applikationer og systemer for at sikre, at de er beskyttet mod kendte sårbarheder. Dette inkluderer planlægning og koordinering af opdateringer for at minimere digitale risici.</w:t>
            </w:r>
          </w:p>
          <w:p w14:paraId="64EF8A21"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5492F16C" w14:textId="77777777" w:rsidR="00C5717B" w:rsidRPr="009E4250" w:rsidRDefault="00C5717B" w:rsidP="003909E1">
            <w:pPr>
              <w:spacing w:after="0" w:line="240" w:lineRule="auto"/>
              <w:rPr>
                <w:rFonts w:ascii="Verdana" w:hAnsi="Verdana"/>
                <w:sz w:val="18"/>
                <w:szCs w:val="18"/>
              </w:rPr>
            </w:pPr>
          </w:p>
        </w:tc>
        <w:tc>
          <w:tcPr>
            <w:tcW w:w="1257" w:type="dxa"/>
          </w:tcPr>
          <w:p w14:paraId="2444A97B" w14:textId="77777777" w:rsidR="00C5717B" w:rsidRPr="009E4250" w:rsidRDefault="00C5717B" w:rsidP="003909E1">
            <w:pPr>
              <w:spacing w:after="0" w:line="240" w:lineRule="auto"/>
              <w:rPr>
                <w:rFonts w:ascii="Verdana" w:hAnsi="Verdana"/>
                <w:sz w:val="18"/>
                <w:szCs w:val="18"/>
              </w:rPr>
            </w:pPr>
          </w:p>
        </w:tc>
        <w:tc>
          <w:tcPr>
            <w:tcW w:w="1338" w:type="dxa"/>
          </w:tcPr>
          <w:p w14:paraId="7926A713" w14:textId="77777777" w:rsidR="00C5717B" w:rsidRPr="009E4250" w:rsidRDefault="00C5717B" w:rsidP="003909E1">
            <w:pPr>
              <w:spacing w:after="0" w:line="240" w:lineRule="auto"/>
              <w:rPr>
                <w:rFonts w:ascii="Verdana" w:hAnsi="Verdana"/>
                <w:sz w:val="18"/>
                <w:szCs w:val="18"/>
              </w:rPr>
            </w:pPr>
          </w:p>
        </w:tc>
      </w:tr>
      <w:tr w:rsidR="00C5717B" w:rsidRPr="000C2385" w14:paraId="6DF93A90" w14:textId="77777777" w:rsidTr="00C5717B">
        <w:tc>
          <w:tcPr>
            <w:tcW w:w="5667" w:type="dxa"/>
          </w:tcPr>
          <w:p w14:paraId="61918F25"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implementere </w:t>
            </w:r>
            <w:proofErr w:type="spellStart"/>
            <w:r w:rsidRPr="00C5717B">
              <w:rPr>
                <w:rFonts w:ascii="Verdana" w:hAnsi="Verdana"/>
                <w:color w:val="000000"/>
                <w:sz w:val="18"/>
                <w:lang w:val="da-DK"/>
              </w:rPr>
              <w:t>whitelisting</w:t>
            </w:r>
            <w:proofErr w:type="spellEnd"/>
            <w:r w:rsidRPr="00C5717B">
              <w:rPr>
                <w:rFonts w:ascii="Verdana" w:hAnsi="Verdana"/>
                <w:color w:val="000000"/>
                <w:sz w:val="18"/>
                <w:lang w:val="da-DK"/>
              </w:rPr>
              <w:t xml:space="preserve"> for at sikre, at kun godkendte applikationer og programmer kan køre på virksomhedens systemer, hvilket reducerer risikoen for malware og uønskede programmer.</w:t>
            </w:r>
          </w:p>
          <w:p w14:paraId="033C4D0D"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3B64AC03" w14:textId="77777777" w:rsidR="00C5717B" w:rsidRPr="009E4250" w:rsidRDefault="00C5717B" w:rsidP="003909E1">
            <w:pPr>
              <w:spacing w:after="0" w:line="240" w:lineRule="auto"/>
              <w:rPr>
                <w:rFonts w:ascii="Verdana" w:hAnsi="Verdana"/>
                <w:sz w:val="18"/>
                <w:szCs w:val="18"/>
              </w:rPr>
            </w:pPr>
          </w:p>
        </w:tc>
        <w:tc>
          <w:tcPr>
            <w:tcW w:w="1257" w:type="dxa"/>
          </w:tcPr>
          <w:p w14:paraId="2027C317" w14:textId="77777777" w:rsidR="00C5717B" w:rsidRPr="009E4250" w:rsidRDefault="00C5717B" w:rsidP="003909E1">
            <w:pPr>
              <w:spacing w:after="0" w:line="240" w:lineRule="auto"/>
              <w:rPr>
                <w:rFonts w:ascii="Verdana" w:hAnsi="Verdana"/>
                <w:sz w:val="18"/>
                <w:szCs w:val="18"/>
              </w:rPr>
            </w:pPr>
          </w:p>
        </w:tc>
        <w:tc>
          <w:tcPr>
            <w:tcW w:w="1338" w:type="dxa"/>
          </w:tcPr>
          <w:p w14:paraId="30740539" w14:textId="77777777" w:rsidR="00C5717B" w:rsidRPr="009E4250" w:rsidRDefault="00C5717B" w:rsidP="003909E1">
            <w:pPr>
              <w:spacing w:after="0" w:line="240" w:lineRule="auto"/>
              <w:rPr>
                <w:rFonts w:ascii="Verdana" w:hAnsi="Verdana"/>
                <w:sz w:val="18"/>
                <w:szCs w:val="18"/>
              </w:rPr>
            </w:pPr>
          </w:p>
        </w:tc>
      </w:tr>
      <w:tr w:rsidR="00C5717B" w:rsidRPr="000C2385" w14:paraId="2ECB6B38" w14:textId="77777777" w:rsidTr="00C5717B">
        <w:tc>
          <w:tcPr>
            <w:tcW w:w="5667" w:type="dxa"/>
          </w:tcPr>
          <w:p w14:paraId="5F2EE38E"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bidrage til forståelse for kodesikkerhed og udvikle metoder til at evaluere og forbedre sikkerheden i kode, samt sikre, at koden overholder branchens bedste praksisser </w:t>
            </w:r>
            <w:proofErr w:type="spellStart"/>
            <w:r w:rsidRPr="00C5717B">
              <w:rPr>
                <w:rFonts w:ascii="Verdana" w:hAnsi="Verdana"/>
                <w:color w:val="000000"/>
                <w:sz w:val="18"/>
                <w:lang w:val="da-DK"/>
              </w:rPr>
              <w:t>bla</w:t>
            </w:r>
            <w:proofErr w:type="spellEnd"/>
            <w:r w:rsidRPr="00C5717B">
              <w:rPr>
                <w:rFonts w:ascii="Verdana" w:hAnsi="Verdana"/>
                <w:color w:val="000000"/>
                <w:sz w:val="18"/>
                <w:lang w:val="da-DK"/>
              </w:rPr>
              <w:t>. for test.</w:t>
            </w:r>
          </w:p>
          <w:p w14:paraId="179D2A8D"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037624CA" w14:textId="77777777" w:rsidR="00C5717B" w:rsidRPr="009E4250" w:rsidRDefault="00C5717B" w:rsidP="003909E1">
            <w:pPr>
              <w:spacing w:after="0" w:line="240" w:lineRule="auto"/>
              <w:rPr>
                <w:rFonts w:ascii="Verdana" w:hAnsi="Verdana"/>
                <w:sz w:val="18"/>
                <w:szCs w:val="18"/>
              </w:rPr>
            </w:pPr>
          </w:p>
        </w:tc>
        <w:tc>
          <w:tcPr>
            <w:tcW w:w="1257" w:type="dxa"/>
          </w:tcPr>
          <w:p w14:paraId="666E0A62" w14:textId="77777777" w:rsidR="00C5717B" w:rsidRPr="009E4250" w:rsidRDefault="00C5717B" w:rsidP="003909E1">
            <w:pPr>
              <w:spacing w:after="0" w:line="240" w:lineRule="auto"/>
              <w:rPr>
                <w:rFonts w:ascii="Verdana" w:hAnsi="Verdana"/>
                <w:sz w:val="18"/>
                <w:szCs w:val="18"/>
              </w:rPr>
            </w:pPr>
          </w:p>
        </w:tc>
        <w:tc>
          <w:tcPr>
            <w:tcW w:w="1338" w:type="dxa"/>
          </w:tcPr>
          <w:p w14:paraId="269149DD" w14:textId="77777777" w:rsidR="00C5717B" w:rsidRPr="009E4250" w:rsidRDefault="00C5717B" w:rsidP="003909E1">
            <w:pPr>
              <w:spacing w:after="0" w:line="240" w:lineRule="auto"/>
              <w:rPr>
                <w:rFonts w:ascii="Verdana" w:hAnsi="Verdana"/>
                <w:sz w:val="18"/>
                <w:szCs w:val="18"/>
              </w:rPr>
            </w:pPr>
          </w:p>
        </w:tc>
      </w:tr>
      <w:tr w:rsidR="00C5717B" w:rsidRPr="000C2385" w14:paraId="37F187AE" w14:textId="77777777" w:rsidTr="00C5717B">
        <w:tc>
          <w:tcPr>
            <w:tcW w:w="5667" w:type="dxa"/>
          </w:tcPr>
          <w:p w14:paraId="27651094"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installere og konfigurere e-mail filtreringsløsninger for at beskytte organisationen mod phishing, spam og malware, der kan komme via e-mail.</w:t>
            </w:r>
          </w:p>
          <w:p w14:paraId="33E9D4FE"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2C9CDB75" w14:textId="77777777" w:rsidR="00C5717B" w:rsidRPr="009E4250" w:rsidRDefault="00C5717B" w:rsidP="003909E1">
            <w:pPr>
              <w:spacing w:after="0" w:line="240" w:lineRule="auto"/>
              <w:rPr>
                <w:rFonts w:ascii="Verdana" w:hAnsi="Verdana"/>
                <w:sz w:val="18"/>
                <w:szCs w:val="18"/>
              </w:rPr>
            </w:pPr>
          </w:p>
        </w:tc>
        <w:tc>
          <w:tcPr>
            <w:tcW w:w="1257" w:type="dxa"/>
          </w:tcPr>
          <w:p w14:paraId="189BE069" w14:textId="77777777" w:rsidR="00C5717B" w:rsidRPr="009E4250" w:rsidRDefault="00C5717B" w:rsidP="003909E1">
            <w:pPr>
              <w:spacing w:after="0" w:line="240" w:lineRule="auto"/>
              <w:rPr>
                <w:rFonts w:ascii="Verdana" w:hAnsi="Verdana"/>
                <w:sz w:val="18"/>
                <w:szCs w:val="18"/>
              </w:rPr>
            </w:pPr>
          </w:p>
        </w:tc>
        <w:tc>
          <w:tcPr>
            <w:tcW w:w="1338" w:type="dxa"/>
          </w:tcPr>
          <w:p w14:paraId="2EFCEBDF" w14:textId="77777777" w:rsidR="00C5717B" w:rsidRPr="009E4250" w:rsidRDefault="00C5717B" w:rsidP="003909E1">
            <w:pPr>
              <w:spacing w:after="0" w:line="240" w:lineRule="auto"/>
              <w:rPr>
                <w:rFonts w:ascii="Verdana" w:hAnsi="Verdana"/>
                <w:sz w:val="18"/>
                <w:szCs w:val="18"/>
              </w:rPr>
            </w:pPr>
          </w:p>
        </w:tc>
      </w:tr>
      <w:tr w:rsidR="00C5717B" w:rsidRPr="000C2385" w14:paraId="33B4DD42" w14:textId="77777777" w:rsidTr="00C5717B">
        <w:tc>
          <w:tcPr>
            <w:tcW w:w="5667" w:type="dxa"/>
          </w:tcPr>
          <w:p w14:paraId="297658F3" w14:textId="77777777"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Lærlingen skal implementere DNS-filtrering for at forhindre adgang til skadelige websteder og sikre, at al DNS-trafik overvåges og kontrolleres for ondsindede anmodninger.</w:t>
            </w:r>
          </w:p>
          <w:p w14:paraId="7E5E7900"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0954EE76" w14:textId="77777777" w:rsidR="00C5717B" w:rsidRPr="009E4250" w:rsidRDefault="00C5717B" w:rsidP="003909E1">
            <w:pPr>
              <w:spacing w:after="0" w:line="240" w:lineRule="auto"/>
              <w:rPr>
                <w:rFonts w:ascii="Verdana" w:hAnsi="Verdana"/>
                <w:sz w:val="18"/>
                <w:szCs w:val="18"/>
              </w:rPr>
            </w:pPr>
          </w:p>
        </w:tc>
        <w:tc>
          <w:tcPr>
            <w:tcW w:w="1257" w:type="dxa"/>
          </w:tcPr>
          <w:p w14:paraId="1A4CE948" w14:textId="77777777" w:rsidR="00C5717B" w:rsidRPr="009E4250" w:rsidRDefault="00C5717B" w:rsidP="003909E1">
            <w:pPr>
              <w:spacing w:after="0" w:line="240" w:lineRule="auto"/>
              <w:rPr>
                <w:rFonts w:ascii="Verdana" w:hAnsi="Verdana"/>
                <w:sz w:val="18"/>
                <w:szCs w:val="18"/>
              </w:rPr>
            </w:pPr>
          </w:p>
        </w:tc>
        <w:tc>
          <w:tcPr>
            <w:tcW w:w="1338" w:type="dxa"/>
          </w:tcPr>
          <w:p w14:paraId="139E1C6A" w14:textId="77777777" w:rsidR="00C5717B" w:rsidRPr="009E4250" w:rsidRDefault="00C5717B" w:rsidP="003909E1">
            <w:pPr>
              <w:spacing w:after="0" w:line="240" w:lineRule="auto"/>
              <w:rPr>
                <w:rFonts w:ascii="Verdana" w:hAnsi="Verdana"/>
                <w:sz w:val="18"/>
                <w:szCs w:val="18"/>
              </w:rPr>
            </w:pPr>
          </w:p>
        </w:tc>
      </w:tr>
      <w:tr w:rsidR="00C5717B" w:rsidRPr="000C2385" w14:paraId="328A4124" w14:textId="77777777" w:rsidTr="00C5717B">
        <w:tc>
          <w:tcPr>
            <w:tcW w:w="5667" w:type="dxa"/>
          </w:tcPr>
          <w:p w14:paraId="64E2DA87" w14:textId="4478D46E" w:rsidR="00C5717B" w:rsidRPr="00C5717B" w:rsidRDefault="00C5717B" w:rsidP="002941B3">
            <w:pPr>
              <w:pStyle w:val="Ingenoversigt1"/>
              <w:widowControl w:val="0"/>
              <w:autoSpaceDE w:val="0"/>
              <w:autoSpaceDN w:val="0"/>
              <w:spacing w:after="0" w:line="218" w:lineRule="exact"/>
              <w:rPr>
                <w:rFonts w:ascii="Verdana" w:hAnsi="Verdana"/>
                <w:color w:val="000000"/>
                <w:sz w:val="18"/>
                <w:lang w:val="da-DK"/>
              </w:rPr>
            </w:pPr>
            <w:r w:rsidRPr="00C5717B">
              <w:rPr>
                <w:rFonts w:ascii="Verdana" w:hAnsi="Verdana"/>
                <w:color w:val="000000"/>
                <w:sz w:val="18"/>
                <w:lang w:val="da-DK"/>
              </w:rPr>
              <w:t xml:space="preserve">Lærlingen skal anvende modenhedsvurdering af organisationens </w:t>
            </w:r>
            <w:proofErr w:type="spellStart"/>
            <w:r w:rsidRPr="00C5717B">
              <w:rPr>
                <w:rFonts w:ascii="Verdana" w:hAnsi="Verdana"/>
                <w:color w:val="000000"/>
                <w:sz w:val="18"/>
                <w:lang w:val="da-DK"/>
              </w:rPr>
              <w:t>cybersikkerhed</w:t>
            </w:r>
            <w:proofErr w:type="spellEnd"/>
            <w:r w:rsidRPr="00C5717B">
              <w:rPr>
                <w:rFonts w:ascii="Verdana" w:hAnsi="Verdana"/>
                <w:color w:val="000000"/>
                <w:sz w:val="18"/>
                <w:lang w:val="da-DK"/>
              </w:rPr>
              <w:t xml:space="preserve"> for at vurdere effektiviteten af de eksisterende sikkerhedstiltag. Dette </w:t>
            </w:r>
            <w:r w:rsidR="002941B3" w:rsidRPr="00C5717B">
              <w:rPr>
                <w:rFonts w:ascii="Verdana" w:hAnsi="Verdana"/>
                <w:color w:val="000000"/>
                <w:sz w:val="18"/>
                <w:lang w:val="da-DK"/>
              </w:rPr>
              <w:t>inkluderer</w:t>
            </w:r>
            <w:r w:rsidRPr="00C5717B">
              <w:rPr>
                <w:rFonts w:ascii="Verdana" w:hAnsi="Verdana"/>
                <w:color w:val="000000"/>
                <w:sz w:val="18"/>
                <w:lang w:val="da-DK"/>
              </w:rPr>
              <w:t xml:space="preserve"> at identificere forbedringsområder og anbefale skridt til at øge den.</w:t>
            </w:r>
          </w:p>
          <w:p w14:paraId="40D7BD52" w14:textId="77777777" w:rsidR="00C5717B" w:rsidRPr="002E39E7" w:rsidRDefault="00C5717B" w:rsidP="00C5717B">
            <w:pPr>
              <w:pStyle w:val="Ingenoversigt1"/>
              <w:widowControl w:val="0"/>
              <w:autoSpaceDE w:val="0"/>
              <w:autoSpaceDN w:val="0"/>
              <w:spacing w:after="0" w:line="218" w:lineRule="exact"/>
              <w:rPr>
                <w:rFonts w:ascii="Verdana" w:hAnsi="Verdana"/>
                <w:color w:val="000000"/>
                <w:sz w:val="18"/>
                <w:lang w:val="da-DK"/>
              </w:rPr>
            </w:pPr>
          </w:p>
        </w:tc>
        <w:tc>
          <w:tcPr>
            <w:tcW w:w="1258" w:type="dxa"/>
          </w:tcPr>
          <w:p w14:paraId="2F86D1F3" w14:textId="77777777" w:rsidR="00C5717B" w:rsidRPr="009E4250" w:rsidRDefault="00C5717B" w:rsidP="003909E1">
            <w:pPr>
              <w:spacing w:after="0" w:line="240" w:lineRule="auto"/>
              <w:rPr>
                <w:rFonts w:ascii="Verdana" w:hAnsi="Verdana"/>
                <w:sz w:val="18"/>
                <w:szCs w:val="18"/>
              </w:rPr>
            </w:pPr>
          </w:p>
        </w:tc>
        <w:tc>
          <w:tcPr>
            <w:tcW w:w="1257" w:type="dxa"/>
          </w:tcPr>
          <w:p w14:paraId="623124FA" w14:textId="77777777" w:rsidR="00C5717B" w:rsidRPr="009E4250" w:rsidRDefault="00C5717B" w:rsidP="003909E1">
            <w:pPr>
              <w:spacing w:after="0" w:line="240" w:lineRule="auto"/>
              <w:rPr>
                <w:rFonts w:ascii="Verdana" w:hAnsi="Verdana"/>
                <w:sz w:val="18"/>
                <w:szCs w:val="18"/>
              </w:rPr>
            </w:pPr>
          </w:p>
        </w:tc>
        <w:tc>
          <w:tcPr>
            <w:tcW w:w="1338" w:type="dxa"/>
          </w:tcPr>
          <w:p w14:paraId="12647286" w14:textId="77777777" w:rsidR="00C5717B" w:rsidRPr="009E4250" w:rsidRDefault="00C5717B" w:rsidP="003909E1">
            <w:pPr>
              <w:spacing w:after="0" w:line="240" w:lineRule="auto"/>
              <w:rPr>
                <w:rFonts w:ascii="Verdana" w:hAnsi="Verdana"/>
                <w:sz w:val="18"/>
                <w:szCs w:val="18"/>
              </w:rPr>
            </w:pPr>
          </w:p>
        </w:tc>
      </w:tr>
    </w:tbl>
    <w:p w14:paraId="00319208" w14:textId="77777777" w:rsidR="002941B3" w:rsidRPr="000C2385" w:rsidRDefault="002941B3" w:rsidP="000C2385">
      <w:pPr>
        <w:spacing w:after="0"/>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3798"/>
      </w:tblGrid>
      <w:tr w:rsidR="000C2385" w:rsidRPr="000C2385" w14:paraId="10C17637" w14:textId="77777777" w:rsidTr="00C91B48">
        <w:tc>
          <w:tcPr>
            <w:tcW w:w="9670" w:type="dxa"/>
            <w:gridSpan w:val="2"/>
          </w:tcPr>
          <w:p w14:paraId="76A68EFB" w14:textId="77777777" w:rsidR="007E3BDC" w:rsidRDefault="007E3BDC" w:rsidP="000C2385">
            <w:pPr>
              <w:autoSpaceDE w:val="0"/>
              <w:autoSpaceDN w:val="0"/>
              <w:adjustRightInd w:val="0"/>
              <w:spacing w:after="0" w:line="240" w:lineRule="auto"/>
              <w:rPr>
                <w:rFonts w:ascii="Verdana" w:hAnsi="Verdana" w:cs="Verdana"/>
                <w:iCs/>
                <w:color w:val="000000"/>
                <w:sz w:val="18"/>
                <w:szCs w:val="18"/>
              </w:rPr>
            </w:pPr>
          </w:p>
          <w:p w14:paraId="6EC82F0A" w14:textId="5685A774" w:rsidR="000C2385" w:rsidRPr="000C2385" w:rsidRDefault="004F5A6C" w:rsidP="000C2385">
            <w:pPr>
              <w:autoSpaceDE w:val="0"/>
              <w:autoSpaceDN w:val="0"/>
              <w:adjustRightInd w:val="0"/>
              <w:spacing w:after="0" w:line="240" w:lineRule="auto"/>
              <w:rPr>
                <w:rFonts w:ascii="Verdana" w:hAnsi="Verdana" w:cs="Verdana"/>
                <w:iCs/>
                <w:color w:val="000000"/>
                <w:sz w:val="18"/>
                <w:szCs w:val="18"/>
              </w:rPr>
            </w:pPr>
            <w:r>
              <w:rPr>
                <w:rFonts w:ascii="Verdana" w:hAnsi="Verdana" w:cs="Verdana"/>
                <w:iCs/>
                <w:color w:val="000000"/>
                <w:sz w:val="18"/>
                <w:szCs w:val="18"/>
              </w:rPr>
              <w:t>A</w:t>
            </w:r>
            <w:r w:rsidR="000C2385" w:rsidRPr="000C2385">
              <w:rPr>
                <w:rFonts w:ascii="Verdana" w:hAnsi="Verdana" w:cs="Verdana"/>
                <w:iCs/>
                <w:color w:val="000000"/>
                <w:sz w:val="18"/>
                <w:szCs w:val="18"/>
              </w:rPr>
              <w:t xml:space="preserve">nsvarlig </w:t>
            </w:r>
            <w:r>
              <w:rPr>
                <w:rFonts w:ascii="Verdana" w:hAnsi="Verdana" w:cs="Verdana"/>
                <w:iCs/>
                <w:color w:val="000000"/>
                <w:sz w:val="18"/>
                <w:szCs w:val="18"/>
              </w:rPr>
              <w:t xml:space="preserve">for oplæring </w:t>
            </w:r>
            <w:r w:rsidR="000C2385" w:rsidRPr="000C2385">
              <w:rPr>
                <w:rFonts w:ascii="Verdana" w:hAnsi="Verdana" w:cs="Verdana"/>
                <w:iCs/>
                <w:color w:val="000000"/>
                <w:sz w:val="18"/>
                <w:szCs w:val="18"/>
              </w:rPr>
              <w:t>i virksomheden</w:t>
            </w:r>
          </w:p>
        </w:tc>
      </w:tr>
      <w:tr w:rsidR="000C2385" w:rsidRPr="000C2385" w14:paraId="75750636" w14:textId="77777777" w:rsidTr="00C91B48">
        <w:tc>
          <w:tcPr>
            <w:tcW w:w="9670" w:type="dxa"/>
            <w:gridSpan w:val="2"/>
          </w:tcPr>
          <w:p w14:paraId="68E0DEE4"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15D3B28A"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Navn: </w:t>
            </w:r>
          </w:p>
        </w:tc>
      </w:tr>
      <w:tr w:rsidR="000C2385" w:rsidRPr="000C2385" w14:paraId="391C1392" w14:textId="77777777" w:rsidTr="00C91B48">
        <w:tc>
          <w:tcPr>
            <w:tcW w:w="5812" w:type="dxa"/>
          </w:tcPr>
          <w:p w14:paraId="257C3AA8"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29E30E62"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E-mail:</w:t>
            </w:r>
          </w:p>
        </w:tc>
        <w:tc>
          <w:tcPr>
            <w:tcW w:w="3858" w:type="dxa"/>
          </w:tcPr>
          <w:p w14:paraId="06AB86CB"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7D5ECE44"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Tlf. nr.:</w:t>
            </w:r>
          </w:p>
        </w:tc>
      </w:tr>
      <w:tr w:rsidR="000C2385" w:rsidRPr="000C2385" w14:paraId="00C0FA0F" w14:textId="77777777" w:rsidTr="00C91B48">
        <w:tc>
          <w:tcPr>
            <w:tcW w:w="9670" w:type="dxa"/>
            <w:gridSpan w:val="2"/>
          </w:tcPr>
          <w:p w14:paraId="05278E1A"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5983288D" w14:textId="573CC7A6"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Vurderer virksomheden, at </w:t>
            </w:r>
            <w:r w:rsidR="004F5A6C">
              <w:rPr>
                <w:rFonts w:ascii="Verdana" w:hAnsi="Verdana" w:cs="Verdana"/>
                <w:iCs/>
                <w:color w:val="000000"/>
                <w:sz w:val="18"/>
                <w:szCs w:val="18"/>
              </w:rPr>
              <w:t>lærling</w:t>
            </w:r>
            <w:r w:rsidRPr="000C2385">
              <w:rPr>
                <w:rFonts w:ascii="Verdana" w:hAnsi="Verdana" w:cs="Verdana"/>
                <w:iCs/>
                <w:color w:val="000000"/>
                <w:sz w:val="18"/>
                <w:szCs w:val="18"/>
              </w:rPr>
              <w:t xml:space="preserve">en har særlige behov med hensyn til den efterfølgende skoleundervisning eller </w:t>
            </w:r>
            <w:r w:rsidR="004F5A6C">
              <w:rPr>
                <w:rFonts w:ascii="Verdana" w:hAnsi="Verdana" w:cs="Verdana"/>
                <w:iCs/>
                <w:color w:val="000000"/>
                <w:sz w:val="18"/>
                <w:szCs w:val="18"/>
              </w:rPr>
              <w:t>oplæring</w:t>
            </w:r>
            <w:r w:rsidRPr="000C2385">
              <w:rPr>
                <w:rFonts w:ascii="Verdana" w:hAnsi="Verdana" w:cs="Verdana"/>
                <w:iCs/>
                <w:color w:val="000000"/>
                <w:sz w:val="18"/>
                <w:szCs w:val="18"/>
              </w:rPr>
              <w:t xml:space="preserve">? </w:t>
            </w:r>
          </w:p>
          <w:p w14:paraId="17B79067"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Nej, der er ingen særlige behov (sæt kryds) </w:t>
            </w:r>
            <w:r w:rsidRPr="000C2385">
              <w:rPr>
                <w:rFonts w:ascii="Verdana" w:hAnsi="Verdana" w:cs="Verdana"/>
                <w:color w:val="000000"/>
                <w:sz w:val="32"/>
                <w:szCs w:val="32"/>
              </w:rPr>
              <w:t>□</w:t>
            </w:r>
          </w:p>
          <w:p w14:paraId="782B7776"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Ja, jeg vil gerne kontaktes (sæt kryds) </w:t>
            </w:r>
            <w:r w:rsidRPr="000C2385">
              <w:rPr>
                <w:rFonts w:ascii="Verdana" w:hAnsi="Verdana" w:cs="Verdana"/>
                <w:color w:val="000000"/>
                <w:sz w:val="32"/>
                <w:szCs w:val="32"/>
              </w:rPr>
              <w:t>□</w:t>
            </w:r>
          </w:p>
          <w:p w14:paraId="3692E4FA"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314F4D30" w14:textId="2CB134E6" w:rsidR="002E39E7"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Begrundelse:</w:t>
            </w:r>
          </w:p>
          <w:p w14:paraId="1D4115F5" w14:textId="64F4093B" w:rsidR="002E39E7" w:rsidRDefault="002E39E7" w:rsidP="000C2385">
            <w:pPr>
              <w:autoSpaceDE w:val="0"/>
              <w:autoSpaceDN w:val="0"/>
              <w:adjustRightInd w:val="0"/>
              <w:spacing w:after="0" w:line="240" w:lineRule="auto"/>
              <w:rPr>
                <w:rFonts w:ascii="Verdana" w:hAnsi="Verdana" w:cs="Verdana"/>
                <w:iCs/>
                <w:color w:val="000000"/>
                <w:sz w:val="18"/>
                <w:szCs w:val="18"/>
              </w:rPr>
            </w:pPr>
          </w:p>
          <w:p w14:paraId="0113033D" w14:textId="516FF6BA" w:rsidR="002E39E7" w:rsidRDefault="002E39E7" w:rsidP="000C2385">
            <w:pPr>
              <w:autoSpaceDE w:val="0"/>
              <w:autoSpaceDN w:val="0"/>
              <w:adjustRightInd w:val="0"/>
              <w:spacing w:after="0" w:line="240" w:lineRule="auto"/>
              <w:rPr>
                <w:rFonts w:ascii="Verdana" w:hAnsi="Verdana" w:cs="Verdana"/>
                <w:iCs/>
                <w:color w:val="000000"/>
                <w:sz w:val="18"/>
                <w:szCs w:val="18"/>
              </w:rPr>
            </w:pPr>
          </w:p>
          <w:p w14:paraId="4F5926EC" w14:textId="2A36F983" w:rsidR="002E39E7" w:rsidRDefault="002E39E7" w:rsidP="000C2385">
            <w:pPr>
              <w:autoSpaceDE w:val="0"/>
              <w:autoSpaceDN w:val="0"/>
              <w:adjustRightInd w:val="0"/>
              <w:spacing w:after="0" w:line="240" w:lineRule="auto"/>
              <w:rPr>
                <w:rFonts w:ascii="Verdana" w:hAnsi="Verdana" w:cs="Verdana"/>
                <w:iCs/>
                <w:color w:val="000000"/>
                <w:sz w:val="18"/>
                <w:szCs w:val="18"/>
              </w:rPr>
            </w:pPr>
          </w:p>
          <w:p w14:paraId="1A0EDEE6" w14:textId="4789DBE5" w:rsidR="002E39E7" w:rsidRDefault="002E39E7" w:rsidP="000C2385">
            <w:pPr>
              <w:autoSpaceDE w:val="0"/>
              <w:autoSpaceDN w:val="0"/>
              <w:adjustRightInd w:val="0"/>
              <w:spacing w:after="0" w:line="240" w:lineRule="auto"/>
              <w:rPr>
                <w:rFonts w:ascii="Verdana" w:hAnsi="Verdana" w:cs="Verdana"/>
                <w:iCs/>
                <w:color w:val="000000"/>
                <w:sz w:val="18"/>
                <w:szCs w:val="18"/>
              </w:rPr>
            </w:pPr>
          </w:p>
          <w:p w14:paraId="0EC5BED4" w14:textId="53368E4D" w:rsidR="002E39E7" w:rsidRDefault="002E39E7" w:rsidP="000C2385">
            <w:pPr>
              <w:autoSpaceDE w:val="0"/>
              <w:autoSpaceDN w:val="0"/>
              <w:adjustRightInd w:val="0"/>
              <w:spacing w:after="0" w:line="240" w:lineRule="auto"/>
              <w:rPr>
                <w:rFonts w:ascii="Verdana" w:hAnsi="Verdana" w:cs="Verdana"/>
                <w:iCs/>
                <w:color w:val="000000"/>
                <w:sz w:val="18"/>
                <w:szCs w:val="18"/>
              </w:rPr>
            </w:pPr>
          </w:p>
          <w:p w14:paraId="6EFDFE28" w14:textId="210C2ABC" w:rsidR="002E39E7" w:rsidRDefault="002E39E7" w:rsidP="000C2385">
            <w:pPr>
              <w:autoSpaceDE w:val="0"/>
              <w:autoSpaceDN w:val="0"/>
              <w:adjustRightInd w:val="0"/>
              <w:spacing w:after="0" w:line="240" w:lineRule="auto"/>
              <w:rPr>
                <w:rFonts w:ascii="Verdana" w:hAnsi="Verdana" w:cs="Verdana"/>
                <w:iCs/>
                <w:color w:val="000000"/>
                <w:sz w:val="18"/>
                <w:szCs w:val="18"/>
              </w:rPr>
            </w:pPr>
          </w:p>
          <w:p w14:paraId="6AD03ED8" w14:textId="5207C86C" w:rsidR="002E39E7" w:rsidRDefault="002E39E7" w:rsidP="000C2385">
            <w:pPr>
              <w:autoSpaceDE w:val="0"/>
              <w:autoSpaceDN w:val="0"/>
              <w:adjustRightInd w:val="0"/>
              <w:spacing w:after="0" w:line="240" w:lineRule="auto"/>
              <w:rPr>
                <w:rFonts w:ascii="Verdana" w:hAnsi="Verdana" w:cs="Verdana"/>
                <w:iCs/>
                <w:color w:val="000000"/>
                <w:sz w:val="18"/>
                <w:szCs w:val="18"/>
              </w:rPr>
            </w:pPr>
          </w:p>
          <w:p w14:paraId="0FA0BD11" w14:textId="77777777" w:rsidR="002E39E7" w:rsidRPr="000C2385" w:rsidRDefault="002E39E7" w:rsidP="000C2385">
            <w:pPr>
              <w:autoSpaceDE w:val="0"/>
              <w:autoSpaceDN w:val="0"/>
              <w:adjustRightInd w:val="0"/>
              <w:spacing w:after="0" w:line="240" w:lineRule="auto"/>
              <w:rPr>
                <w:rFonts w:ascii="Verdana" w:hAnsi="Verdana" w:cs="Verdana"/>
                <w:iCs/>
                <w:color w:val="000000"/>
                <w:sz w:val="18"/>
                <w:szCs w:val="18"/>
              </w:rPr>
            </w:pPr>
          </w:p>
          <w:p w14:paraId="58BA5E50"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tc>
      </w:tr>
      <w:tr w:rsidR="000C2385" w:rsidRPr="000C2385" w14:paraId="6897C7E7" w14:textId="77777777" w:rsidTr="00C91B48">
        <w:tc>
          <w:tcPr>
            <w:tcW w:w="9670" w:type="dxa"/>
            <w:gridSpan w:val="2"/>
          </w:tcPr>
          <w:p w14:paraId="0645C082"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p>
          <w:p w14:paraId="3CF6F167" w14:textId="77777777" w:rsidR="000C2385" w:rsidRPr="000C2385" w:rsidRDefault="000C2385" w:rsidP="000C2385">
            <w:pPr>
              <w:autoSpaceDE w:val="0"/>
              <w:autoSpaceDN w:val="0"/>
              <w:adjustRightInd w:val="0"/>
              <w:spacing w:after="0" w:line="240" w:lineRule="auto"/>
              <w:rPr>
                <w:rFonts w:ascii="Verdana" w:hAnsi="Verdana" w:cs="Verdana"/>
                <w:iCs/>
                <w:color w:val="000000"/>
                <w:sz w:val="18"/>
                <w:szCs w:val="18"/>
              </w:rPr>
            </w:pPr>
            <w:r w:rsidRPr="000C2385">
              <w:rPr>
                <w:rFonts w:ascii="Verdana" w:hAnsi="Verdana" w:cs="Verdana"/>
                <w:iCs/>
                <w:color w:val="000000"/>
                <w:sz w:val="18"/>
                <w:szCs w:val="18"/>
              </w:rPr>
              <w:t xml:space="preserve">Dato: </w:t>
            </w:r>
          </w:p>
        </w:tc>
      </w:tr>
    </w:tbl>
    <w:p w14:paraId="21DCCE73" w14:textId="77777777" w:rsidR="000C2385" w:rsidRDefault="000C2385" w:rsidP="000C2385">
      <w:pPr>
        <w:spacing w:after="0"/>
        <w:jc w:val="both"/>
        <w:rPr>
          <w:rFonts w:ascii="Times New Roman" w:eastAsia="Times New Roman" w:hAnsi="Times New Roman"/>
          <w:sz w:val="24"/>
          <w:szCs w:val="20"/>
          <w:lang w:eastAsia="da-DK"/>
        </w:rPr>
      </w:pPr>
    </w:p>
    <w:sectPr w:rsidR="000C2385" w:rsidSect="007E3BDC">
      <w:headerReference w:type="default" r:id="rId8"/>
      <w:footerReference w:type="default" r:id="rId9"/>
      <w:pgSz w:w="11906" w:h="16838"/>
      <w:pgMar w:top="156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2AF4" w14:textId="77777777" w:rsidR="00F070FC" w:rsidRDefault="00F070FC" w:rsidP="00345B04">
      <w:pPr>
        <w:spacing w:after="0" w:line="240" w:lineRule="auto"/>
      </w:pPr>
      <w:r>
        <w:separator/>
      </w:r>
    </w:p>
  </w:endnote>
  <w:endnote w:type="continuationSeparator" w:id="0">
    <w:p w14:paraId="59E359E6" w14:textId="77777777" w:rsidR="00F070FC" w:rsidRDefault="00F070FC" w:rsidP="0034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2BEF" w14:textId="77777777" w:rsidR="00B40EC9" w:rsidRDefault="00B40EC9">
    <w:pPr>
      <w:pStyle w:val="Sidefod"/>
      <w:jc w:val="right"/>
    </w:pPr>
    <w:r>
      <w:t xml:space="preserve">Side | </w:t>
    </w:r>
    <w:r>
      <w:fldChar w:fldCharType="begin"/>
    </w:r>
    <w:r>
      <w:instrText xml:space="preserve"> PAGE   \* MERGEFORMAT </w:instrText>
    </w:r>
    <w:r>
      <w:fldChar w:fldCharType="separate"/>
    </w:r>
    <w:r w:rsidR="00DC30C8">
      <w:rPr>
        <w:noProof/>
      </w:rPr>
      <w:t>3</w:t>
    </w:r>
    <w:r>
      <w:fldChar w:fldCharType="end"/>
    </w:r>
    <w:r>
      <w:t xml:space="preserve"> </w:t>
    </w:r>
  </w:p>
  <w:p w14:paraId="3FC66B9B" w14:textId="77777777" w:rsidR="00B40EC9" w:rsidRDefault="00B40E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EAE8" w14:textId="77777777" w:rsidR="00F070FC" w:rsidRDefault="00F070FC" w:rsidP="00345B04">
      <w:pPr>
        <w:spacing w:after="0" w:line="240" w:lineRule="auto"/>
      </w:pPr>
      <w:r>
        <w:separator/>
      </w:r>
    </w:p>
  </w:footnote>
  <w:footnote w:type="continuationSeparator" w:id="0">
    <w:p w14:paraId="6FAB5CE1" w14:textId="77777777" w:rsidR="00F070FC" w:rsidRDefault="00F070FC" w:rsidP="0034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37A4" w14:textId="4581AF0C" w:rsidR="00B40EC9" w:rsidRDefault="00081C7F" w:rsidP="00AE7626">
    <w:pPr>
      <w:pStyle w:val="Sidehoved"/>
      <w:jc w:val="right"/>
    </w:pPr>
    <w:r>
      <w:rPr>
        <w:noProof/>
      </w:rPr>
      <w:drawing>
        <wp:anchor distT="0" distB="0" distL="114300" distR="114300" simplePos="0" relativeHeight="251661312" behindDoc="0" locked="0" layoutInCell="1" allowOverlap="0" wp14:anchorId="018E7055" wp14:editId="0B6320A3">
          <wp:simplePos x="0" y="0"/>
          <wp:positionH relativeFrom="margin">
            <wp:align>right</wp:align>
          </wp:positionH>
          <wp:positionV relativeFrom="page">
            <wp:posOffset>391795</wp:posOffset>
          </wp:positionV>
          <wp:extent cx="1645200" cy="478800"/>
          <wp:effectExtent l="0" t="0" r="0" b="0"/>
          <wp:wrapNone/>
          <wp:docPr id="529938405" name="Grafik 52993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47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77F7707" wp14:editId="626D024C">
          <wp:simplePos x="0" y="0"/>
          <wp:positionH relativeFrom="page">
            <wp:posOffset>701040</wp:posOffset>
          </wp:positionH>
          <wp:positionV relativeFrom="page">
            <wp:posOffset>410845</wp:posOffset>
          </wp:positionV>
          <wp:extent cx="2059200" cy="478800"/>
          <wp:effectExtent l="0" t="0" r="0" b="0"/>
          <wp:wrapNone/>
          <wp:docPr id="1697161955" name="Grafik 1697161955" descr="Et billede, der indeholder sort, mør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61955" name="Grafik 1697161955" descr="Et billede, der indeholder sort, mørke&#10;&#10;Indhold genereret af kunstig intelligens kan være forkert."/>
                  <pic:cNvPicPr/>
                </pic:nvPicPr>
                <pic:blipFill>
                  <a:blip r:embed="rId3">
                    <a:extLst>
                      <a:ext uri="{28A0092B-C50C-407E-A947-70E740481C1C}">
                        <a14:useLocalDpi xmlns:a14="http://schemas.microsoft.com/office/drawing/2010/main" val="0"/>
                      </a:ext>
                    </a:extLst>
                  </a:blip>
                  <a:stretch>
                    <a:fillRect/>
                  </a:stretch>
                </pic:blipFill>
                <pic:spPr>
                  <a:xfrm>
                    <a:off x="0" y="0"/>
                    <a:ext cx="2059200" cy="478800"/>
                  </a:xfrm>
                  <a:prstGeom prst="rect">
                    <a:avLst/>
                  </a:prstGeom>
                </pic:spPr>
              </pic:pic>
            </a:graphicData>
          </a:graphic>
          <wp14:sizeRelH relativeFrom="margin">
            <wp14:pctWidth>0</wp14:pctWidth>
          </wp14:sizeRelH>
          <wp14:sizeRelV relativeFrom="margin">
            <wp14:pctHeight>0</wp14:pctHeight>
          </wp14:sizeRelV>
        </wp:anchor>
      </w:drawing>
    </w:r>
  </w:p>
  <w:p w14:paraId="018A6F3D" w14:textId="77777777" w:rsidR="00AE7626" w:rsidRDefault="00AE7626" w:rsidP="00AE762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FEC"/>
    <w:multiLevelType w:val="hybridMultilevel"/>
    <w:tmpl w:val="8AAC6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084794"/>
    <w:multiLevelType w:val="hybridMultilevel"/>
    <w:tmpl w:val="8D42B2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6392C"/>
    <w:multiLevelType w:val="multilevel"/>
    <w:tmpl w:val="3936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A3CF5"/>
    <w:multiLevelType w:val="hybridMultilevel"/>
    <w:tmpl w:val="53CAC9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E312B6F"/>
    <w:multiLevelType w:val="multilevel"/>
    <w:tmpl w:val="E0EE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B599D"/>
    <w:multiLevelType w:val="multilevel"/>
    <w:tmpl w:val="41EE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E03B5"/>
    <w:multiLevelType w:val="hybridMultilevel"/>
    <w:tmpl w:val="EE1EABC8"/>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12B14666"/>
    <w:multiLevelType w:val="multilevel"/>
    <w:tmpl w:val="E67EF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8019E"/>
    <w:multiLevelType w:val="hybridMultilevel"/>
    <w:tmpl w:val="5F1C0824"/>
    <w:lvl w:ilvl="0" w:tplc="04060001">
      <w:start w:val="1"/>
      <w:numFmt w:val="bullet"/>
      <w:lvlText w:val=""/>
      <w:lvlJc w:val="left"/>
      <w:pPr>
        <w:tabs>
          <w:tab w:val="num" w:pos="1636"/>
        </w:tabs>
        <w:ind w:left="1636" w:hanging="360"/>
      </w:pPr>
      <w:rPr>
        <w:rFonts w:ascii="Symbol" w:hAnsi="Symbol" w:hint="default"/>
      </w:rPr>
    </w:lvl>
    <w:lvl w:ilvl="1" w:tplc="04060003" w:tentative="1">
      <w:start w:val="1"/>
      <w:numFmt w:val="bullet"/>
      <w:lvlText w:val="o"/>
      <w:lvlJc w:val="left"/>
      <w:pPr>
        <w:ind w:left="2356" w:hanging="360"/>
      </w:pPr>
      <w:rPr>
        <w:rFonts w:ascii="Courier New" w:hAnsi="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9" w15:restartNumberingAfterBreak="0">
    <w:nsid w:val="19AE58F7"/>
    <w:multiLevelType w:val="multilevel"/>
    <w:tmpl w:val="8CD2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26A71"/>
    <w:multiLevelType w:val="multilevel"/>
    <w:tmpl w:val="9108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77D43"/>
    <w:multiLevelType w:val="hybridMultilevel"/>
    <w:tmpl w:val="74E4EB52"/>
    <w:lvl w:ilvl="0" w:tplc="0406000B">
      <w:start w:val="1"/>
      <w:numFmt w:val="bullet"/>
      <w:lvlText w:val=""/>
      <w:lvlJc w:val="left"/>
      <w:pPr>
        <w:ind w:left="1361" w:hanging="360"/>
      </w:pPr>
      <w:rPr>
        <w:rFonts w:ascii="Wingdings" w:hAnsi="Wingdings" w:hint="default"/>
      </w:rPr>
    </w:lvl>
    <w:lvl w:ilvl="1" w:tplc="04060003" w:tentative="1">
      <w:start w:val="1"/>
      <w:numFmt w:val="bullet"/>
      <w:lvlText w:val="o"/>
      <w:lvlJc w:val="left"/>
      <w:pPr>
        <w:ind w:left="2081" w:hanging="360"/>
      </w:pPr>
      <w:rPr>
        <w:rFonts w:ascii="Courier New" w:hAnsi="Courier New" w:cs="Courier New" w:hint="default"/>
      </w:rPr>
    </w:lvl>
    <w:lvl w:ilvl="2" w:tplc="04060005" w:tentative="1">
      <w:start w:val="1"/>
      <w:numFmt w:val="bullet"/>
      <w:lvlText w:val=""/>
      <w:lvlJc w:val="left"/>
      <w:pPr>
        <w:ind w:left="2801" w:hanging="360"/>
      </w:pPr>
      <w:rPr>
        <w:rFonts w:ascii="Wingdings" w:hAnsi="Wingdings" w:hint="default"/>
      </w:rPr>
    </w:lvl>
    <w:lvl w:ilvl="3" w:tplc="04060001" w:tentative="1">
      <w:start w:val="1"/>
      <w:numFmt w:val="bullet"/>
      <w:lvlText w:val=""/>
      <w:lvlJc w:val="left"/>
      <w:pPr>
        <w:ind w:left="3521" w:hanging="360"/>
      </w:pPr>
      <w:rPr>
        <w:rFonts w:ascii="Symbol" w:hAnsi="Symbol" w:hint="default"/>
      </w:rPr>
    </w:lvl>
    <w:lvl w:ilvl="4" w:tplc="04060003" w:tentative="1">
      <w:start w:val="1"/>
      <w:numFmt w:val="bullet"/>
      <w:lvlText w:val="o"/>
      <w:lvlJc w:val="left"/>
      <w:pPr>
        <w:ind w:left="4241" w:hanging="360"/>
      </w:pPr>
      <w:rPr>
        <w:rFonts w:ascii="Courier New" w:hAnsi="Courier New" w:cs="Courier New" w:hint="default"/>
      </w:rPr>
    </w:lvl>
    <w:lvl w:ilvl="5" w:tplc="04060005" w:tentative="1">
      <w:start w:val="1"/>
      <w:numFmt w:val="bullet"/>
      <w:lvlText w:val=""/>
      <w:lvlJc w:val="left"/>
      <w:pPr>
        <w:ind w:left="4961" w:hanging="360"/>
      </w:pPr>
      <w:rPr>
        <w:rFonts w:ascii="Wingdings" w:hAnsi="Wingdings" w:hint="default"/>
      </w:rPr>
    </w:lvl>
    <w:lvl w:ilvl="6" w:tplc="04060001" w:tentative="1">
      <w:start w:val="1"/>
      <w:numFmt w:val="bullet"/>
      <w:lvlText w:val=""/>
      <w:lvlJc w:val="left"/>
      <w:pPr>
        <w:ind w:left="5681" w:hanging="360"/>
      </w:pPr>
      <w:rPr>
        <w:rFonts w:ascii="Symbol" w:hAnsi="Symbol" w:hint="default"/>
      </w:rPr>
    </w:lvl>
    <w:lvl w:ilvl="7" w:tplc="04060003" w:tentative="1">
      <w:start w:val="1"/>
      <w:numFmt w:val="bullet"/>
      <w:lvlText w:val="o"/>
      <w:lvlJc w:val="left"/>
      <w:pPr>
        <w:ind w:left="6401" w:hanging="360"/>
      </w:pPr>
      <w:rPr>
        <w:rFonts w:ascii="Courier New" w:hAnsi="Courier New" w:cs="Courier New" w:hint="default"/>
      </w:rPr>
    </w:lvl>
    <w:lvl w:ilvl="8" w:tplc="04060005" w:tentative="1">
      <w:start w:val="1"/>
      <w:numFmt w:val="bullet"/>
      <w:lvlText w:val=""/>
      <w:lvlJc w:val="left"/>
      <w:pPr>
        <w:ind w:left="7121" w:hanging="360"/>
      </w:pPr>
      <w:rPr>
        <w:rFonts w:ascii="Wingdings" w:hAnsi="Wingdings" w:hint="default"/>
      </w:rPr>
    </w:lvl>
  </w:abstractNum>
  <w:abstractNum w:abstractNumId="12" w15:restartNumberingAfterBreak="0">
    <w:nsid w:val="20494BA1"/>
    <w:multiLevelType w:val="hybridMultilevel"/>
    <w:tmpl w:val="451A58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307012C"/>
    <w:multiLevelType w:val="multilevel"/>
    <w:tmpl w:val="3A1A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A06EF"/>
    <w:multiLevelType w:val="multilevel"/>
    <w:tmpl w:val="4018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018B8"/>
    <w:multiLevelType w:val="multilevel"/>
    <w:tmpl w:val="F724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76DD9"/>
    <w:multiLevelType w:val="multilevel"/>
    <w:tmpl w:val="C944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E10D5"/>
    <w:multiLevelType w:val="multilevel"/>
    <w:tmpl w:val="FD86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A4802"/>
    <w:multiLevelType w:val="hybridMultilevel"/>
    <w:tmpl w:val="8F8A3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07F4719"/>
    <w:multiLevelType w:val="hybridMultilevel"/>
    <w:tmpl w:val="ABF67888"/>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0" w15:restartNumberingAfterBreak="0">
    <w:nsid w:val="349B4CBE"/>
    <w:multiLevelType w:val="hybridMultilevel"/>
    <w:tmpl w:val="208035C2"/>
    <w:lvl w:ilvl="0" w:tplc="0406000F">
      <w:start w:val="1"/>
      <w:numFmt w:val="decimal"/>
      <w:lvlText w:val="%1."/>
      <w:lvlJc w:val="left"/>
      <w:pPr>
        <w:tabs>
          <w:tab w:val="num" w:pos="720"/>
        </w:tabs>
        <w:ind w:left="720" w:hanging="360"/>
      </w:p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34AD1DF9"/>
    <w:multiLevelType w:val="hybridMultilevel"/>
    <w:tmpl w:val="2FAE8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8A97144"/>
    <w:multiLevelType w:val="hybridMultilevel"/>
    <w:tmpl w:val="3238F2FC"/>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23" w15:restartNumberingAfterBreak="0">
    <w:nsid w:val="395B18FA"/>
    <w:multiLevelType w:val="hybridMultilevel"/>
    <w:tmpl w:val="D1BCA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9652A48"/>
    <w:multiLevelType w:val="hybridMultilevel"/>
    <w:tmpl w:val="CDCEF1E8"/>
    <w:lvl w:ilvl="0" w:tplc="04060001">
      <w:start w:val="1"/>
      <w:numFmt w:val="bullet"/>
      <w:lvlText w:val=""/>
      <w:lvlJc w:val="left"/>
      <w:pPr>
        <w:ind w:left="1001" w:hanging="360"/>
      </w:pPr>
      <w:rPr>
        <w:rFonts w:ascii="Symbol" w:hAnsi="Symbol" w:hint="default"/>
      </w:rPr>
    </w:lvl>
    <w:lvl w:ilvl="1" w:tplc="04060003">
      <w:start w:val="1"/>
      <w:numFmt w:val="bullet"/>
      <w:lvlText w:val="o"/>
      <w:lvlJc w:val="left"/>
      <w:pPr>
        <w:ind w:left="1721" w:hanging="360"/>
      </w:pPr>
      <w:rPr>
        <w:rFonts w:ascii="Courier New" w:hAnsi="Courier New" w:cs="Courier New" w:hint="default"/>
      </w:rPr>
    </w:lvl>
    <w:lvl w:ilvl="2" w:tplc="04060005">
      <w:start w:val="1"/>
      <w:numFmt w:val="bullet"/>
      <w:lvlText w:val=""/>
      <w:lvlJc w:val="left"/>
      <w:pPr>
        <w:ind w:left="2441" w:hanging="360"/>
      </w:pPr>
      <w:rPr>
        <w:rFonts w:ascii="Wingdings" w:hAnsi="Wingdings" w:hint="default"/>
      </w:rPr>
    </w:lvl>
    <w:lvl w:ilvl="3" w:tplc="04060001">
      <w:start w:val="1"/>
      <w:numFmt w:val="bullet"/>
      <w:lvlText w:val=""/>
      <w:lvlJc w:val="left"/>
      <w:pPr>
        <w:ind w:left="3161" w:hanging="360"/>
      </w:pPr>
      <w:rPr>
        <w:rFonts w:ascii="Symbol" w:hAnsi="Symbol" w:hint="default"/>
      </w:rPr>
    </w:lvl>
    <w:lvl w:ilvl="4" w:tplc="04060003" w:tentative="1">
      <w:start w:val="1"/>
      <w:numFmt w:val="bullet"/>
      <w:lvlText w:val="o"/>
      <w:lvlJc w:val="left"/>
      <w:pPr>
        <w:ind w:left="3881" w:hanging="360"/>
      </w:pPr>
      <w:rPr>
        <w:rFonts w:ascii="Courier New" w:hAnsi="Courier New" w:cs="Courier New" w:hint="default"/>
      </w:rPr>
    </w:lvl>
    <w:lvl w:ilvl="5" w:tplc="04060005" w:tentative="1">
      <w:start w:val="1"/>
      <w:numFmt w:val="bullet"/>
      <w:lvlText w:val=""/>
      <w:lvlJc w:val="left"/>
      <w:pPr>
        <w:ind w:left="4601" w:hanging="360"/>
      </w:pPr>
      <w:rPr>
        <w:rFonts w:ascii="Wingdings" w:hAnsi="Wingdings" w:hint="default"/>
      </w:rPr>
    </w:lvl>
    <w:lvl w:ilvl="6" w:tplc="04060001" w:tentative="1">
      <w:start w:val="1"/>
      <w:numFmt w:val="bullet"/>
      <w:lvlText w:val=""/>
      <w:lvlJc w:val="left"/>
      <w:pPr>
        <w:ind w:left="5321" w:hanging="360"/>
      </w:pPr>
      <w:rPr>
        <w:rFonts w:ascii="Symbol" w:hAnsi="Symbol" w:hint="default"/>
      </w:rPr>
    </w:lvl>
    <w:lvl w:ilvl="7" w:tplc="04060003" w:tentative="1">
      <w:start w:val="1"/>
      <w:numFmt w:val="bullet"/>
      <w:lvlText w:val="o"/>
      <w:lvlJc w:val="left"/>
      <w:pPr>
        <w:ind w:left="6041" w:hanging="360"/>
      </w:pPr>
      <w:rPr>
        <w:rFonts w:ascii="Courier New" w:hAnsi="Courier New" w:cs="Courier New" w:hint="default"/>
      </w:rPr>
    </w:lvl>
    <w:lvl w:ilvl="8" w:tplc="04060005" w:tentative="1">
      <w:start w:val="1"/>
      <w:numFmt w:val="bullet"/>
      <w:lvlText w:val=""/>
      <w:lvlJc w:val="left"/>
      <w:pPr>
        <w:ind w:left="6761" w:hanging="360"/>
      </w:pPr>
      <w:rPr>
        <w:rFonts w:ascii="Wingdings" w:hAnsi="Wingdings" w:hint="default"/>
      </w:rPr>
    </w:lvl>
  </w:abstractNum>
  <w:abstractNum w:abstractNumId="25" w15:restartNumberingAfterBreak="0">
    <w:nsid w:val="3BF85564"/>
    <w:multiLevelType w:val="multilevel"/>
    <w:tmpl w:val="4BBA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387122"/>
    <w:multiLevelType w:val="multilevel"/>
    <w:tmpl w:val="10DA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764D9"/>
    <w:multiLevelType w:val="multilevel"/>
    <w:tmpl w:val="46C4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F203DC"/>
    <w:multiLevelType w:val="hybridMultilevel"/>
    <w:tmpl w:val="9A30C838"/>
    <w:lvl w:ilvl="0" w:tplc="1D7A1914">
      <w:start w:val="1"/>
      <w:numFmt w:val="upperLetter"/>
      <w:lvlText w:val="%1."/>
      <w:lvlJc w:val="left"/>
      <w:pPr>
        <w:ind w:left="720" w:hanging="360"/>
      </w:pPr>
      <w:rPr>
        <w:rFonts w:ascii="Calibri" w:hAnsi="Calibr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46C2BA6"/>
    <w:multiLevelType w:val="multilevel"/>
    <w:tmpl w:val="701E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77148D"/>
    <w:multiLevelType w:val="hybridMultilevel"/>
    <w:tmpl w:val="33ACC658"/>
    <w:lvl w:ilvl="0" w:tplc="04060001">
      <w:start w:val="1"/>
      <w:numFmt w:val="bullet"/>
      <w:lvlText w:val=""/>
      <w:lvlJc w:val="left"/>
      <w:pPr>
        <w:ind w:left="1572" w:hanging="360"/>
      </w:pPr>
      <w:rPr>
        <w:rFonts w:ascii="Symbol" w:hAnsi="Symbol" w:hint="default"/>
      </w:rPr>
    </w:lvl>
    <w:lvl w:ilvl="1" w:tplc="04060003" w:tentative="1">
      <w:start w:val="1"/>
      <w:numFmt w:val="bullet"/>
      <w:lvlText w:val="o"/>
      <w:lvlJc w:val="left"/>
      <w:pPr>
        <w:ind w:left="2292" w:hanging="360"/>
      </w:pPr>
      <w:rPr>
        <w:rFonts w:ascii="Courier New" w:hAnsi="Courier New" w:cs="Courier New" w:hint="default"/>
      </w:rPr>
    </w:lvl>
    <w:lvl w:ilvl="2" w:tplc="04060005" w:tentative="1">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cs="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cs="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31" w15:restartNumberingAfterBreak="0">
    <w:nsid w:val="4C5350F2"/>
    <w:multiLevelType w:val="hybridMultilevel"/>
    <w:tmpl w:val="2E144130"/>
    <w:lvl w:ilvl="0" w:tplc="0406000B">
      <w:start w:val="1"/>
      <w:numFmt w:val="bullet"/>
      <w:lvlText w:val=""/>
      <w:lvlJc w:val="left"/>
      <w:pPr>
        <w:ind w:left="2716" w:hanging="360"/>
      </w:pPr>
      <w:rPr>
        <w:rFonts w:ascii="Wingdings" w:hAnsi="Wingdings" w:hint="default"/>
      </w:rPr>
    </w:lvl>
    <w:lvl w:ilvl="1" w:tplc="04060003" w:tentative="1">
      <w:start w:val="1"/>
      <w:numFmt w:val="bullet"/>
      <w:lvlText w:val="o"/>
      <w:lvlJc w:val="left"/>
      <w:pPr>
        <w:ind w:left="3436" w:hanging="360"/>
      </w:pPr>
      <w:rPr>
        <w:rFonts w:ascii="Courier New" w:hAnsi="Courier New" w:cs="Courier New" w:hint="default"/>
      </w:rPr>
    </w:lvl>
    <w:lvl w:ilvl="2" w:tplc="04060005" w:tentative="1">
      <w:start w:val="1"/>
      <w:numFmt w:val="bullet"/>
      <w:lvlText w:val=""/>
      <w:lvlJc w:val="left"/>
      <w:pPr>
        <w:ind w:left="4156" w:hanging="360"/>
      </w:pPr>
      <w:rPr>
        <w:rFonts w:ascii="Wingdings" w:hAnsi="Wingdings" w:hint="default"/>
      </w:rPr>
    </w:lvl>
    <w:lvl w:ilvl="3" w:tplc="04060001" w:tentative="1">
      <w:start w:val="1"/>
      <w:numFmt w:val="bullet"/>
      <w:lvlText w:val=""/>
      <w:lvlJc w:val="left"/>
      <w:pPr>
        <w:ind w:left="4876" w:hanging="360"/>
      </w:pPr>
      <w:rPr>
        <w:rFonts w:ascii="Symbol" w:hAnsi="Symbol" w:hint="default"/>
      </w:rPr>
    </w:lvl>
    <w:lvl w:ilvl="4" w:tplc="04060003" w:tentative="1">
      <w:start w:val="1"/>
      <w:numFmt w:val="bullet"/>
      <w:lvlText w:val="o"/>
      <w:lvlJc w:val="left"/>
      <w:pPr>
        <w:ind w:left="5596" w:hanging="360"/>
      </w:pPr>
      <w:rPr>
        <w:rFonts w:ascii="Courier New" w:hAnsi="Courier New" w:cs="Courier New" w:hint="default"/>
      </w:rPr>
    </w:lvl>
    <w:lvl w:ilvl="5" w:tplc="04060005" w:tentative="1">
      <w:start w:val="1"/>
      <w:numFmt w:val="bullet"/>
      <w:lvlText w:val=""/>
      <w:lvlJc w:val="left"/>
      <w:pPr>
        <w:ind w:left="6316" w:hanging="360"/>
      </w:pPr>
      <w:rPr>
        <w:rFonts w:ascii="Wingdings" w:hAnsi="Wingdings" w:hint="default"/>
      </w:rPr>
    </w:lvl>
    <w:lvl w:ilvl="6" w:tplc="04060001" w:tentative="1">
      <w:start w:val="1"/>
      <w:numFmt w:val="bullet"/>
      <w:lvlText w:val=""/>
      <w:lvlJc w:val="left"/>
      <w:pPr>
        <w:ind w:left="7036" w:hanging="360"/>
      </w:pPr>
      <w:rPr>
        <w:rFonts w:ascii="Symbol" w:hAnsi="Symbol" w:hint="default"/>
      </w:rPr>
    </w:lvl>
    <w:lvl w:ilvl="7" w:tplc="04060003" w:tentative="1">
      <w:start w:val="1"/>
      <w:numFmt w:val="bullet"/>
      <w:lvlText w:val="o"/>
      <w:lvlJc w:val="left"/>
      <w:pPr>
        <w:ind w:left="7756" w:hanging="360"/>
      </w:pPr>
      <w:rPr>
        <w:rFonts w:ascii="Courier New" w:hAnsi="Courier New" w:cs="Courier New" w:hint="default"/>
      </w:rPr>
    </w:lvl>
    <w:lvl w:ilvl="8" w:tplc="04060005" w:tentative="1">
      <w:start w:val="1"/>
      <w:numFmt w:val="bullet"/>
      <w:lvlText w:val=""/>
      <w:lvlJc w:val="left"/>
      <w:pPr>
        <w:ind w:left="8476" w:hanging="360"/>
      </w:pPr>
      <w:rPr>
        <w:rFonts w:ascii="Wingdings" w:hAnsi="Wingdings" w:hint="default"/>
      </w:rPr>
    </w:lvl>
  </w:abstractNum>
  <w:abstractNum w:abstractNumId="32" w15:restartNumberingAfterBreak="0">
    <w:nsid w:val="4CAE779B"/>
    <w:multiLevelType w:val="hybridMultilevel"/>
    <w:tmpl w:val="30B8570C"/>
    <w:lvl w:ilvl="0" w:tplc="F6A47BD0">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EC23068"/>
    <w:multiLevelType w:val="hybridMultilevel"/>
    <w:tmpl w:val="A2FC4E7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4ED7515D"/>
    <w:multiLevelType w:val="hybridMultilevel"/>
    <w:tmpl w:val="3670B7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0BF02DB"/>
    <w:multiLevelType w:val="multilevel"/>
    <w:tmpl w:val="7898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BA67BF"/>
    <w:multiLevelType w:val="multilevel"/>
    <w:tmpl w:val="8EEC5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0D3D0C"/>
    <w:multiLevelType w:val="hybridMultilevel"/>
    <w:tmpl w:val="77906244"/>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38" w15:restartNumberingAfterBreak="0">
    <w:nsid w:val="555451AE"/>
    <w:multiLevelType w:val="multilevel"/>
    <w:tmpl w:val="9D5E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AC6AD4"/>
    <w:multiLevelType w:val="hybridMultilevel"/>
    <w:tmpl w:val="D73E24F8"/>
    <w:lvl w:ilvl="0" w:tplc="B69061E0">
      <w:start w:val="1"/>
      <w:numFmt w:val="decimal"/>
      <w:lvlText w:val="%1."/>
      <w:lvlJc w:val="left"/>
      <w:pPr>
        <w:ind w:left="644" w:hanging="360"/>
      </w:pPr>
      <w:rPr>
        <w:rFonts w:ascii="Verdana" w:eastAsia="Calibri" w:hAnsi="Verdana" w:cs="Times New Roman"/>
        <w:b/>
      </w:rPr>
    </w:lvl>
    <w:lvl w:ilvl="1" w:tplc="04060001">
      <w:start w:val="1"/>
      <w:numFmt w:val="bullet"/>
      <w:lvlText w:val=""/>
      <w:lvlJc w:val="left"/>
      <w:pPr>
        <w:ind w:left="1364" w:hanging="360"/>
      </w:pPr>
      <w:rPr>
        <w:rFonts w:ascii="Symbol" w:hAnsi="Symbol" w:hint="default"/>
      </w:r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40" w15:restartNumberingAfterBreak="0">
    <w:nsid w:val="55B259CA"/>
    <w:multiLevelType w:val="multilevel"/>
    <w:tmpl w:val="DC58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B11AAB"/>
    <w:multiLevelType w:val="hybridMultilevel"/>
    <w:tmpl w:val="B70CC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8C665B7"/>
    <w:multiLevelType w:val="hybridMultilevel"/>
    <w:tmpl w:val="EF24C294"/>
    <w:lvl w:ilvl="0" w:tplc="5D9A349E">
      <w:start w:val="1"/>
      <w:numFmt w:val="bullet"/>
      <w:lvlText w:val=""/>
      <w:lvlJc w:val="left"/>
      <w:pPr>
        <w:ind w:left="2138" w:hanging="360"/>
      </w:pPr>
      <w:rPr>
        <w:rFonts w:ascii="Symbol" w:hAnsi="Symbol" w:hint="default"/>
        <w:color w:val="auto"/>
      </w:rPr>
    </w:lvl>
    <w:lvl w:ilvl="1" w:tplc="04060003">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43" w15:restartNumberingAfterBreak="0">
    <w:nsid w:val="5A0F2B83"/>
    <w:multiLevelType w:val="multilevel"/>
    <w:tmpl w:val="DA06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8B5771"/>
    <w:multiLevelType w:val="multilevel"/>
    <w:tmpl w:val="9D86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42228D"/>
    <w:multiLevelType w:val="multilevel"/>
    <w:tmpl w:val="6044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F57A88"/>
    <w:multiLevelType w:val="multilevel"/>
    <w:tmpl w:val="ECE6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1356DB"/>
    <w:multiLevelType w:val="multilevel"/>
    <w:tmpl w:val="B1A2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5D6883"/>
    <w:multiLevelType w:val="hybridMultilevel"/>
    <w:tmpl w:val="88C6B396"/>
    <w:lvl w:ilvl="0" w:tplc="0406000F">
      <w:start w:val="1"/>
      <w:numFmt w:val="decimal"/>
      <w:lvlText w:val="%1."/>
      <w:lvlJc w:val="left"/>
      <w:pPr>
        <w:ind w:left="1803" w:hanging="360"/>
      </w:pPr>
    </w:lvl>
    <w:lvl w:ilvl="1" w:tplc="04060019" w:tentative="1">
      <w:start w:val="1"/>
      <w:numFmt w:val="lowerLetter"/>
      <w:lvlText w:val="%2."/>
      <w:lvlJc w:val="left"/>
      <w:pPr>
        <w:ind w:left="2523" w:hanging="360"/>
      </w:pPr>
    </w:lvl>
    <w:lvl w:ilvl="2" w:tplc="0406001B" w:tentative="1">
      <w:start w:val="1"/>
      <w:numFmt w:val="lowerRoman"/>
      <w:lvlText w:val="%3."/>
      <w:lvlJc w:val="right"/>
      <w:pPr>
        <w:ind w:left="3243" w:hanging="180"/>
      </w:pPr>
    </w:lvl>
    <w:lvl w:ilvl="3" w:tplc="0406000F" w:tentative="1">
      <w:start w:val="1"/>
      <w:numFmt w:val="decimal"/>
      <w:lvlText w:val="%4."/>
      <w:lvlJc w:val="left"/>
      <w:pPr>
        <w:ind w:left="3963" w:hanging="360"/>
      </w:pPr>
    </w:lvl>
    <w:lvl w:ilvl="4" w:tplc="04060019" w:tentative="1">
      <w:start w:val="1"/>
      <w:numFmt w:val="lowerLetter"/>
      <w:lvlText w:val="%5."/>
      <w:lvlJc w:val="left"/>
      <w:pPr>
        <w:ind w:left="4683" w:hanging="360"/>
      </w:pPr>
    </w:lvl>
    <w:lvl w:ilvl="5" w:tplc="0406001B" w:tentative="1">
      <w:start w:val="1"/>
      <w:numFmt w:val="lowerRoman"/>
      <w:lvlText w:val="%6."/>
      <w:lvlJc w:val="right"/>
      <w:pPr>
        <w:ind w:left="5403" w:hanging="180"/>
      </w:pPr>
    </w:lvl>
    <w:lvl w:ilvl="6" w:tplc="0406000F" w:tentative="1">
      <w:start w:val="1"/>
      <w:numFmt w:val="decimal"/>
      <w:lvlText w:val="%7."/>
      <w:lvlJc w:val="left"/>
      <w:pPr>
        <w:ind w:left="6123" w:hanging="360"/>
      </w:pPr>
    </w:lvl>
    <w:lvl w:ilvl="7" w:tplc="04060019" w:tentative="1">
      <w:start w:val="1"/>
      <w:numFmt w:val="lowerLetter"/>
      <w:lvlText w:val="%8."/>
      <w:lvlJc w:val="left"/>
      <w:pPr>
        <w:ind w:left="6843" w:hanging="360"/>
      </w:pPr>
    </w:lvl>
    <w:lvl w:ilvl="8" w:tplc="0406001B" w:tentative="1">
      <w:start w:val="1"/>
      <w:numFmt w:val="lowerRoman"/>
      <w:lvlText w:val="%9."/>
      <w:lvlJc w:val="right"/>
      <w:pPr>
        <w:ind w:left="7563" w:hanging="180"/>
      </w:pPr>
    </w:lvl>
  </w:abstractNum>
  <w:abstractNum w:abstractNumId="49" w15:restartNumberingAfterBreak="0">
    <w:nsid w:val="62AE7446"/>
    <w:multiLevelType w:val="multilevel"/>
    <w:tmpl w:val="C6D2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242A10"/>
    <w:multiLevelType w:val="multilevel"/>
    <w:tmpl w:val="C578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6C52B5"/>
    <w:multiLevelType w:val="hybridMultilevel"/>
    <w:tmpl w:val="437428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2" w15:restartNumberingAfterBreak="0">
    <w:nsid w:val="65355E77"/>
    <w:multiLevelType w:val="multilevel"/>
    <w:tmpl w:val="934E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8E2BA8"/>
    <w:multiLevelType w:val="hybridMultilevel"/>
    <w:tmpl w:val="11FE9E7E"/>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54" w15:restartNumberingAfterBreak="0">
    <w:nsid w:val="66E23A04"/>
    <w:multiLevelType w:val="hybridMultilevel"/>
    <w:tmpl w:val="A104B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EF28CA"/>
    <w:multiLevelType w:val="hybridMultilevel"/>
    <w:tmpl w:val="8B388D72"/>
    <w:lvl w:ilvl="0" w:tplc="04060001">
      <w:start w:val="1"/>
      <w:numFmt w:val="bullet"/>
      <w:lvlText w:val=""/>
      <w:lvlJc w:val="left"/>
      <w:pPr>
        <w:ind w:left="644" w:hanging="360"/>
      </w:pPr>
      <w:rPr>
        <w:rFonts w:ascii="Symbol" w:hAnsi="Symbol" w:hint="default"/>
        <w:b/>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1">
      <w:start w:val="1"/>
      <w:numFmt w:val="bullet"/>
      <w:lvlText w:val=""/>
      <w:lvlJc w:val="left"/>
      <w:pPr>
        <w:ind w:left="2804" w:hanging="360"/>
      </w:pPr>
      <w:rPr>
        <w:rFonts w:ascii="Symbol" w:hAnsi="Symbol" w:hint="default"/>
      </w:r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6" w15:restartNumberingAfterBreak="0">
    <w:nsid w:val="6BAC6B98"/>
    <w:multiLevelType w:val="multilevel"/>
    <w:tmpl w:val="D800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2C262D"/>
    <w:multiLevelType w:val="multilevel"/>
    <w:tmpl w:val="AAC6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DFA61D3"/>
    <w:multiLevelType w:val="multilevel"/>
    <w:tmpl w:val="6A4E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0762CA"/>
    <w:multiLevelType w:val="multilevel"/>
    <w:tmpl w:val="3BB8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7800F0"/>
    <w:multiLevelType w:val="multilevel"/>
    <w:tmpl w:val="4FFCE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1080A47"/>
    <w:multiLevelType w:val="hybridMultilevel"/>
    <w:tmpl w:val="E25A43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2" w15:restartNumberingAfterBreak="0">
    <w:nsid w:val="719E142A"/>
    <w:multiLevelType w:val="multilevel"/>
    <w:tmpl w:val="A20A0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E81866"/>
    <w:multiLevelType w:val="multilevel"/>
    <w:tmpl w:val="517E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246762"/>
    <w:multiLevelType w:val="hybridMultilevel"/>
    <w:tmpl w:val="C8145EBA"/>
    <w:lvl w:ilvl="0" w:tplc="04060001">
      <w:start w:val="1"/>
      <w:numFmt w:val="bullet"/>
      <w:lvlText w:val=""/>
      <w:lvlJc w:val="left"/>
      <w:pPr>
        <w:ind w:left="2356" w:hanging="360"/>
      </w:pPr>
      <w:rPr>
        <w:rFonts w:ascii="Symbol" w:hAnsi="Symbol" w:hint="default"/>
      </w:rPr>
    </w:lvl>
    <w:lvl w:ilvl="1" w:tplc="04060003" w:tentative="1">
      <w:start w:val="1"/>
      <w:numFmt w:val="bullet"/>
      <w:lvlText w:val="o"/>
      <w:lvlJc w:val="left"/>
      <w:pPr>
        <w:ind w:left="3076" w:hanging="360"/>
      </w:pPr>
      <w:rPr>
        <w:rFonts w:ascii="Courier New" w:hAnsi="Courier New" w:cs="Courier New" w:hint="default"/>
      </w:rPr>
    </w:lvl>
    <w:lvl w:ilvl="2" w:tplc="04060005" w:tentative="1">
      <w:start w:val="1"/>
      <w:numFmt w:val="bullet"/>
      <w:lvlText w:val=""/>
      <w:lvlJc w:val="left"/>
      <w:pPr>
        <w:ind w:left="3796" w:hanging="360"/>
      </w:pPr>
      <w:rPr>
        <w:rFonts w:ascii="Wingdings" w:hAnsi="Wingdings" w:hint="default"/>
      </w:rPr>
    </w:lvl>
    <w:lvl w:ilvl="3" w:tplc="04060001" w:tentative="1">
      <w:start w:val="1"/>
      <w:numFmt w:val="bullet"/>
      <w:lvlText w:val=""/>
      <w:lvlJc w:val="left"/>
      <w:pPr>
        <w:ind w:left="4516" w:hanging="360"/>
      </w:pPr>
      <w:rPr>
        <w:rFonts w:ascii="Symbol" w:hAnsi="Symbol" w:hint="default"/>
      </w:rPr>
    </w:lvl>
    <w:lvl w:ilvl="4" w:tplc="04060003" w:tentative="1">
      <w:start w:val="1"/>
      <w:numFmt w:val="bullet"/>
      <w:lvlText w:val="o"/>
      <w:lvlJc w:val="left"/>
      <w:pPr>
        <w:ind w:left="5236" w:hanging="360"/>
      </w:pPr>
      <w:rPr>
        <w:rFonts w:ascii="Courier New" w:hAnsi="Courier New" w:cs="Courier New" w:hint="default"/>
      </w:rPr>
    </w:lvl>
    <w:lvl w:ilvl="5" w:tplc="04060005" w:tentative="1">
      <w:start w:val="1"/>
      <w:numFmt w:val="bullet"/>
      <w:lvlText w:val=""/>
      <w:lvlJc w:val="left"/>
      <w:pPr>
        <w:ind w:left="5956" w:hanging="360"/>
      </w:pPr>
      <w:rPr>
        <w:rFonts w:ascii="Wingdings" w:hAnsi="Wingdings" w:hint="default"/>
      </w:rPr>
    </w:lvl>
    <w:lvl w:ilvl="6" w:tplc="04060001" w:tentative="1">
      <w:start w:val="1"/>
      <w:numFmt w:val="bullet"/>
      <w:lvlText w:val=""/>
      <w:lvlJc w:val="left"/>
      <w:pPr>
        <w:ind w:left="6676" w:hanging="360"/>
      </w:pPr>
      <w:rPr>
        <w:rFonts w:ascii="Symbol" w:hAnsi="Symbol" w:hint="default"/>
      </w:rPr>
    </w:lvl>
    <w:lvl w:ilvl="7" w:tplc="04060003" w:tentative="1">
      <w:start w:val="1"/>
      <w:numFmt w:val="bullet"/>
      <w:lvlText w:val="o"/>
      <w:lvlJc w:val="left"/>
      <w:pPr>
        <w:ind w:left="7396" w:hanging="360"/>
      </w:pPr>
      <w:rPr>
        <w:rFonts w:ascii="Courier New" w:hAnsi="Courier New" w:cs="Courier New" w:hint="default"/>
      </w:rPr>
    </w:lvl>
    <w:lvl w:ilvl="8" w:tplc="04060005" w:tentative="1">
      <w:start w:val="1"/>
      <w:numFmt w:val="bullet"/>
      <w:lvlText w:val=""/>
      <w:lvlJc w:val="left"/>
      <w:pPr>
        <w:ind w:left="8116" w:hanging="360"/>
      </w:pPr>
      <w:rPr>
        <w:rFonts w:ascii="Wingdings" w:hAnsi="Wingdings" w:hint="default"/>
      </w:rPr>
    </w:lvl>
  </w:abstractNum>
  <w:abstractNum w:abstractNumId="65" w15:restartNumberingAfterBreak="0">
    <w:nsid w:val="782F031E"/>
    <w:multiLevelType w:val="multilevel"/>
    <w:tmpl w:val="A0F4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F06191"/>
    <w:multiLevelType w:val="multilevel"/>
    <w:tmpl w:val="A234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F6141C"/>
    <w:multiLevelType w:val="hybridMultilevel"/>
    <w:tmpl w:val="35F67FD4"/>
    <w:lvl w:ilvl="0" w:tplc="04060001">
      <w:start w:val="1"/>
      <w:numFmt w:val="bullet"/>
      <w:lvlText w:val=""/>
      <w:lvlJc w:val="left"/>
      <w:pPr>
        <w:ind w:left="4574" w:hanging="360"/>
      </w:pPr>
      <w:rPr>
        <w:rFonts w:ascii="Symbol" w:hAnsi="Symbol" w:hint="default"/>
      </w:rPr>
    </w:lvl>
    <w:lvl w:ilvl="1" w:tplc="04060003" w:tentative="1">
      <w:start w:val="1"/>
      <w:numFmt w:val="bullet"/>
      <w:lvlText w:val="o"/>
      <w:lvlJc w:val="left"/>
      <w:pPr>
        <w:ind w:left="5294" w:hanging="360"/>
      </w:pPr>
      <w:rPr>
        <w:rFonts w:ascii="Courier New" w:hAnsi="Courier New" w:cs="Courier New" w:hint="default"/>
      </w:rPr>
    </w:lvl>
    <w:lvl w:ilvl="2" w:tplc="04060005" w:tentative="1">
      <w:start w:val="1"/>
      <w:numFmt w:val="bullet"/>
      <w:lvlText w:val=""/>
      <w:lvlJc w:val="left"/>
      <w:pPr>
        <w:ind w:left="6014" w:hanging="360"/>
      </w:pPr>
      <w:rPr>
        <w:rFonts w:ascii="Wingdings" w:hAnsi="Wingdings" w:hint="default"/>
      </w:rPr>
    </w:lvl>
    <w:lvl w:ilvl="3" w:tplc="04060001" w:tentative="1">
      <w:start w:val="1"/>
      <w:numFmt w:val="bullet"/>
      <w:lvlText w:val=""/>
      <w:lvlJc w:val="left"/>
      <w:pPr>
        <w:ind w:left="6734" w:hanging="360"/>
      </w:pPr>
      <w:rPr>
        <w:rFonts w:ascii="Symbol" w:hAnsi="Symbol" w:hint="default"/>
      </w:rPr>
    </w:lvl>
    <w:lvl w:ilvl="4" w:tplc="04060003" w:tentative="1">
      <w:start w:val="1"/>
      <w:numFmt w:val="bullet"/>
      <w:lvlText w:val="o"/>
      <w:lvlJc w:val="left"/>
      <w:pPr>
        <w:ind w:left="7454" w:hanging="360"/>
      </w:pPr>
      <w:rPr>
        <w:rFonts w:ascii="Courier New" w:hAnsi="Courier New" w:cs="Courier New" w:hint="default"/>
      </w:rPr>
    </w:lvl>
    <w:lvl w:ilvl="5" w:tplc="04060005" w:tentative="1">
      <w:start w:val="1"/>
      <w:numFmt w:val="bullet"/>
      <w:lvlText w:val=""/>
      <w:lvlJc w:val="left"/>
      <w:pPr>
        <w:ind w:left="8174" w:hanging="360"/>
      </w:pPr>
      <w:rPr>
        <w:rFonts w:ascii="Wingdings" w:hAnsi="Wingdings" w:hint="default"/>
      </w:rPr>
    </w:lvl>
    <w:lvl w:ilvl="6" w:tplc="04060001" w:tentative="1">
      <w:start w:val="1"/>
      <w:numFmt w:val="bullet"/>
      <w:lvlText w:val=""/>
      <w:lvlJc w:val="left"/>
      <w:pPr>
        <w:ind w:left="8894" w:hanging="360"/>
      </w:pPr>
      <w:rPr>
        <w:rFonts w:ascii="Symbol" w:hAnsi="Symbol" w:hint="default"/>
      </w:rPr>
    </w:lvl>
    <w:lvl w:ilvl="7" w:tplc="04060003" w:tentative="1">
      <w:start w:val="1"/>
      <w:numFmt w:val="bullet"/>
      <w:lvlText w:val="o"/>
      <w:lvlJc w:val="left"/>
      <w:pPr>
        <w:ind w:left="9614" w:hanging="360"/>
      </w:pPr>
      <w:rPr>
        <w:rFonts w:ascii="Courier New" w:hAnsi="Courier New" w:cs="Courier New" w:hint="default"/>
      </w:rPr>
    </w:lvl>
    <w:lvl w:ilvl="8" w:tplc="04060005" w:tentative="1">
      <w:start w:val="1"/>
      <w:numFmt w:val="bullet"/>
      <w:lvlText w:val=""/>
      <w:lvlJc w:val="left"/>
      <w:pPr>
        <w:ind w:left="10334" w:hanging="360"/>
      </w:pPr>
      <w:rPr>
        <w:rFonts w:ascii="Wingdings" w:hAnsi="Wingdings" w:hint="default"/>
      </w:rPr>
    </w:lvl>
  </w:abstractNum>
  <w:abstractNum w:abstractNumId="68" w15:restartNumberingAfterBreak="0">
    <w:nsid w:val="7ACA71C0"/>
    <w:multiLevelType w:val="multilevel"/>
    <w:tmpl w:val="690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D613F2"/>
    <w:multiLevelType w:val="hybridMultilevel"/>
    <w:tmpl w:val="9C889E34"/>
    <w:lvl w:ilvl="0" w:tplc="04060001">
      <w:start w:val="1"/>
      <w:numFmt w:val="bullet"/>
      <w:lvlText w:val=""/>
      <w:lvlJc w:val="left"/>
      <w:pPr>
        <w:ind w:left="2138" w:hanging="360"/>
      </w:pPr>
      <w:rPr>
        <w:rFonts w:ascii="Symbol" w:hAnsi="Symbol"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70" w15:restartNumberingAfterBreak="0">
    <w:nsid w:val="7EDA48EE"/>
    <w:multiLevelType w:val="multilevel"/>
    <w:tmpl w:val="1D3A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094FC9"/>
    <w:multiLevelType w:val="multilevel"/>
    <w:tmpl w:val="3C16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668300">
    <w:abstractNumId w:val="32"/>
  </w:num>
  <w:num w:numId="2" w16cid:durableId="1742680962">
    <w:abstractNumId w:val="8"/>
  </w:num>
  <w:num w:numId="3" w16cid:durableId="1547717433">
    <w:abstractNumId w:val="53"/>
  </w:num>
  <w:num w:numId="4" w16cid:durableId="439498321">
    <w:abstractNumId w:val="64"/>
  </w:num>
  <w:num w:numId="5" w16cid:durableId="505940830">
    <w:abstractNumId w:val="31"/>
  </w:num>
  <w:num w:numId="6" w16cid:durableId="2136438756">
    <w:abstractNumId w:val="22"/>
  </w:num>
  <w:num w:numId="7" w16cid:durableId="1413427151">
    <w:abstractNumId w:val="54"/>
  </w:num>
  <w:num w:numId="8" w16cid:durableId="1615557436">
    <w:abstractNumId w:val="39"/>
  </w:num>
  <w:num w:numId="9" w16cid:durableId="89618748">
    <w:abstractNumId w:val="67"/>
  </w:num>
  <w:num w:numId="10" w16cid:durableId="1042830187">
    <w:abstractNumId w:val="23"/>
  </w:num>
  <w:num w:numId="11" w16cid:durableId="1815832978">
    <w:abstractNumId w:val="30"/>
  </w:num>
  <w:num w:numId="12" w16cid:durableId="459499203">
    <w:abstractNumId w:val="55"/>
  </w:num>
  <w:num w:numId="13" w16cid:durableId="1223061594">
    <w:abstractNumId w:val="24"/>
  </w:num>
  <w:num w:numId="14" w16cid:durableId="602153093">
    <w:abstractNumId w:val="34"/>
  </w:num>
  <w:num w:numId="15" w16cid:durableId="1673141571">
    <w:abstractNumId w:val="6"/>
  </w:num>
  <w:num w:numId="16" w16cid:durableId="1435202290">
    <w:abstractNumId w:val="48"/>
  </w:num>
  <w:num w:numId="17" w16cid:durableId="1205217056">
    <w:abstractNumId w:val="51"/>
  </w:num>
  <w:num w:numId="18" w16cid:durableId="1320966078">
    <w:abstractNumId w:val="11"/>
  </w:num>
  <w:num w:numId="19" w16cid:durableId="2005475712">
    <w:abstractNumId w:val="61"/>
  </w:num>
  <w:num w:numId="20" w16cid:durableId="1878006769">
    <w:abstractNumId w:val="37"/>
  </w:num>
  <w:num w:numId="21" w16cid:durableId="1558781469">
    <w:abstractNumId w:val="42"/>
  </w:num>
  <w:num w:numId="22" w16cid:durableId="1957633385">
    <w:abstractNumId w:val="18"/>
  </w:num>
  <w:num w:numId="23" w16cid:durableId="1414663726">
    <w:abstractNumId w:val="21"/>
  </w:num>
  <w:num w:numId="24" w16cid:durableId="1473909905">
    <w:abstractNumId w:val="19"/>
  </w:num>
  <w:num w:numId="25" w16cid:durableId="420488709">
    <w:abstractNumId w:val="69"/>
  </w:num>
  <w:num w:numId="26" w16cid:durableId="1760591426">
    <w:abstractNumId w:val="1"/>
  </w:num>
  <w:num w:numId="27" w16cid:durableId="827094891">
    <w:abstractNumId w:val="20"/>
  </w:num>
  <w:num w:numId="28" w16cid:durableId="535585359">
    <w:abstractNumId w:val="3"/>
  </w:num>
  <w:num w:numId="29" w16cid:durableId="1071149473">
    <w:abstractNumId w:val="41"/>
  </w:num>
  <w:num w:numId="30" w16cid:durableId="1949198668">
    <w:abstractNumId w:val="0"/>
  </w:num>
  <w:num w:numId="31" w16cid:durableId="2001732187">
    <w:abstractNumId w:val="33"/>
  </w:num>
  <w:num w:numId="32" w16cid:durableId="1056389377">
    <w:abstractNumId w:val="28"/>
  </w:num>
  <w:num w:numId="33" w16cid:durableId="1606763262">
    <w:abstractNumId w:val="17"/>
  </w:num>
  <w:num w:numId="34" w16cid:durableId="2146387093">
    <w:abstractNumId w:val="25"/>
  </w:num>
  <w:num w:numId="35" w16cid:durableId="419067183">
    <w:abstractNumId w:val="71"/>
  </w:num>
  <w:num w:numId="36" w16cid:durableId="1209030233">
    <w:abstractNumId w:val="59"/>
  </w:num>
  <w:num w:numId="37" w16cid:durableId="925384681">
    <w:abstractNumId w:val="63"/>
  </w:num>
  <w:num w:numId="38" w16cid:durableId="372116582">
    <w:abstractNumId w:val="45"/>
  </w:num>
  <w:num w:numId="39" w16cid:durableId="78526620">
    <w:abstractNumId w:val="68"/>
  </w:num>
  <w:num w:numId="40" w16cid:durableId="542984197">
    <w:abstractNumId w:val="13"/>
  </w:num>
  <w:num w:numId="41" w16cid:durableId="494227108">
    <w:abstractNumId w:val="57"/>
  </w:num>
  <w:num w:numId="42" w16cid:durableId="1889796586">
    <w:abstractNumId w:val="47"/>
  </w:num>
  <w:num w:numId="43" w16cid:durableId="2142503380">
    <w:abstractNumId w:val="66"/>
  </w:num>
  <w:num w:numId="44" w16cid:durableId="24521759">
    <w:abstractNumId w:val="7"/>
  </w:num>
  <w:num w:numId="45" w16cid:durableId="162666853">
    <w:abstractNumId w:val="62"/>
  </w:num>
  <w:num w:numId="46" w16cid:durableId="894006965">
    <w:abstractNumId w:val="44"/>
  </w:num>
  <w:num w:numId="47" w16cid:durableId="151877871">
    <w:abstractNumId w:val="36"/>
  </w:num>
  <w:num w:numId="48" w16cid:durableId="521210127">
    <w:abstractNumId w:val="58"/>
  </w:num>
  <w:num w:numId="49" w16cid:durableId="669716212">
    <w:abstractNumId w:val="26"/>
  </w:num>
  <w:num w:numId="50" w16cid:durableId="1924801235">
    <w:abstractNumId w:val="49"/>
  </w:num>
  <w:num w:numId="51" w16cid:durableId="764805668">
    <w:abstractNumId w:val="16"/>
  </w:num>
  <w:num w:numId="52" w16cid:durableId="813563973">
    <w:abstractNumId w:val="27"/>
  </w:num>
  <w:num w:numId="53" w16cid:durableId="269091802">
    <w:abstractNumId w:val="2"/>
  </w:num>
  <w:num w:numId="54" w16cid:durableId="362486094">
    <w:abstractNumId w:val="40"/>
  </w:num>
  <w:num w:numId="55" w16cid:durableId="124736072">
    <w:abstractNumId w:val="35"/>
  </w:num>
  <w:num w:numId="56" w16cid:durableId="2006588670">
    <w:abstractNumId w:val="65"/>
  </w:num>
  <w:num w:numId="57" w16cid:durableId="408430628">
    <w:abstractNumId w:val="52"/>
  </w:num>
  <w:num w:numId="58" w16cid:durableId="655301854">
    <w:abstractNumId w:val="4"/>
  </w:num>
  <w:num w:numId="59" w16cid:durableId="1728337733">
    <w:abstractNumId w:val="60"/>
  </w:num>
  <w:num w:numId="60" w16cid:durableId="416824454">
    <w:abstractNumId w:val="15"/>
  </w:num>
  <w:num w:numId="61" w16cid:durableId="349524764">
    <w:abstractNumId w:val="10"/>
  </w:num>
  <w:num w:numId="62" w16cid:durableId="1093550814">
    <w:abstractNumId w:val="5"/>
  </w:num>
  <w:num w:numId="63" w16cid:durableId="1120606079">
    <w:abstractNumId w:val="56"/>
  </w:num>
  <w:num w:numId="64" w16cid:durableId="971517944">
    <w:abstractNumId w:val="9"/>
  </w:num>
  <w:num w:numId="65" w16cid:durableId="1561212259">
    <w:abstractNumId w:val="50"/>
  </w:num>
  <w:num w:numId="66" w16cid:durableId="1010567931">
    <w:abstractNumId w:val="14"/>
  </w:num>
  <w:num w:numId="67" w16cid:durableId="1702901207">
    <w:abstractNumId w:val="29"/>
  </w:num>
  <w:num w:numId="68" w16cid:durableId="517355956">
    <w:abstractNumId w:val="46"/>
  </w:num>
  <w:num w:numId="69" w16cid:durableId="114062380">
    <w:abstractNumId w:val="38"/>
  </w:num>
  <w:num w:numId="70" w16cid:durableId="2101875695">
    <w:abstractNumId w:val="43"/>
  </w:num>
  <w:num w:numId="71" w16cid:durableId="1455709773">
    <w:abstractNumId w:val="70"/>
  </w:num>
  <w:num w:numId="72" w16cid:durableId="201591759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49"/>
    <w:rsid w:val="000054D2"/>
    <w:rsid w:val="00006B01"/>
    <w:rsid w:val="000176CF"/>
    <w:rsid w:val="00035281"/>
    <w:rsid w:val="000448FB"/>
    <w:rsid w:val="000617C2"/>
    <w:rsid w:val="0007052A"/>
    <w:rsid w:val="00081C7F"/>
    <w:rsid w:val="000B3593"/>
    <w:rsid w:val="000B4DC9"/>
    <w:rsid w:val="000B51A6"/>
    <w:rsid w:val="000C2385"/>
    <w:rsid w:val="000C6E65"/>
    <w:rsid w:val="000D01B6"/>
    <w:rsid w:val="000D48DF"/>
    <w:rsid w:val="000D790B"/>
    <w:rsid w:val="00112C2E"/>
    <w:rsid w:val="00133440"/>
    <w:rsid w:val="00141398"/>
    <w:rsid w:val="0014517E"/>
    <w:rsid w:val="001512F6"/>
    <w:rsid w:val="001543F7"/>
    <w:rsid w:val="00172C5E"/>
    <w:rsid w:val="001757C6"/>
    <w:rsid w:val="001A361B"/>
    <w:rsid w:val="001B0D8A"/>
    <w:rsid w:val="001B4156"/>
    <w:rsid w:val="001C0E0E"/>
    <w:rsid w:val="001C66ED"/>
    <w:rsid w:val="001E784D"/>
    <w:rsid w:val="001E7DC9"/>
    <w:rsid w:val="001F1535"/>
    <w:rsid w:val="00202269"/>
    <w:rsid w:val="00202E24"/>
    <w:rsid w:val="00213EFA"/>
    <w:rsid w:val="00223EED"/>
    <w:rsid w:val="00224679"/>
    <w:rsid w:val="00256CDB"/>
    <w:rsid w:val="00264836"/>
    <w:rsid w:val="002707F3"/>
    <w:rsid w:val="00276BC4"/>
    <w:rsid w:val="002816C0"/>
    <w:rsid w:val="00281A3D"/>
    <w:rsid w:val="002941B3"/>
    <w:rsid w:val="0029611F"/>
    <w:rsid w:val="002A7BDE"/>
    <w:rsid w:val="002B1A5B"/>
    <w:rsid w:val="002B1DEC"/>
    <w:rsid w:val="002C2A32"/>
    <w:rsid w:val="002C691F"/>
    <w:rsid w:val="002D1774"/>
    <w:rsid w:val="002D5B05"/>
    <w:rsid w:val="002E39E7"/>
    <w:rsid w:val="002E659E"/>
    <w:rsid w:val="002F30F1"/>
    <w:rsid w:val="002F6950"/>
    <w:rsid w:val="00315AB6"/>
    <w:rsid w:val="00316233"/>
    <w:rsid w:val="00317A33"/>
    <w:rsid w:val="00326BD1"/>
    <w:rsid w:val="00345B04"/>
    <w:rsid w:val="0036253B"/>
    <w:rsid w:val="003669A9"/>
    <w:rsid w:val="00367B6E"/>
    <w:rsid w:val="00367E71"/>
    <w:rsid w:val="00375FAF"/>
    <w:rsid w:val="00382690"/>
    <w:rsid w:val="00391B2C"/>
    <w:rsid w:val="003B3D15"/>
    <w:rsid w:val="003B68E2"/>
    <w:rsid w:val="003C1AC3"/>
    <w:rsid w:val="003C4AB2"/>
    <w:rsid w:val="003C60FB"/>
    <w:rsid w:val="003D2B9B"/>
    <w:rsid w:val="003D2F38"/>
    <w:rsid w:val="003D70BA"/>
    <w:rsid w:val="003D7323"/>
    <w:rsid w:val="003E6978"/>
    <w:rsid w:val="003F05AB"/>
    <w:rsid w:val="004012F3"/>
    <w:rsid w:val="004040F9"/>
    <w:rsid w:val="004048B1"/>
    <w:rsid w:val="0042165E"/>
    <w:rsid w:val="00430620"/>
    <w:rsid w:val="00434D0F"/>
    <w:rsid w:val="00443330"/>
    <w:rsid w:val="004568BA"/>
    <w:rsid w:val="00461189"/>
    <w:rsid w:val="004617EF"/>
    <w:rsid w:val="00461C41"/>
    <w:rsid w:val="004763B8"/>
    <w:rsid w:val="00483050"/>
    <w:rsid w:val="00490B6B"/>
    <w:rsid w:val="004943DD"/>
    <w:rsid w:val="00494E4E"/>
    <w:rsid w:val="004A3D72"/>
    <w:rsid w:val="004B2DEF"/>
    <w:rsid w:val="004B7AF7"/>
    <w:rsid w:val="004C5C1F"/>
    <w:rsid w:val="004D76F8"/>
    <w:rsid w:val="004F0C2C"/>
    <w:rsid w:val="004F499C"/>
    <w:rsid w:val="004F5A6C"/>
    <w:rsid w:val="0050191B"/>
    <w:rsid w:val="00502816"/>
    <w:rsid w:val="0050442F"/>
    <w:rsid w:val="005128AD"/>
    <w:rsid w:val="00512C9F"/>
    <w:rsid w:val="00514F68"/>
    <w:rsid w:val="00525C97"/>
    <w:rsid w:val="00534C4D"/>
    <w:rsid w:val="00541EE2"/>
    <w:rsid w:val="00552BE7"/>
    <w:rsid w:val="005536E8"/>
    <w:rsid w:val="0055593C"/>
    <w:rsid w:val="0055688B"/>
    <w:rsid w:val="00565596"/>
    <w:rsid w:val="005739FC"/>
    <w:rsid w:val="00581203"/>
    <w:rsid w:val="0059311E"/>
    <w:rsid w:val="00596A94"/>
    <w:rsid w:val="00597482"/>
    <w:rsid w:val="005B359E"/>
    <w:rsid w:val="005B629E"/>
    <w:rsid w:val="005C003D"/>
    <w:rsid w:val="00605FDB"/>
    <w:rsid w:val="00613372"/>
    <w:rsid w:val="00624B25"/>
    <w:rsid w:val="0064001E"/>
    <w:rsid w:val="0064047A"/>
    <w:rsid w:val="00643FFA"/>
    <w:rsid w:val="006449C3"/>
    <w:rsid w:val="00647BF4"/>
    <w:rsid w:val="0066223A"/>
    <w:rsid w:val="00667B3A"/>
    <w:rsid w:val="00677F6E"/>
    <w:rsid w:val="0069074B"/>
    <w:rsid w:val="006A3268"/>
    <w:rsid w:val="006A601B"/>
    <w:rsid w:val="006B7155"/>
    <w:rsid w:val="006E251F"/>
    <w:rsid w:val="006E3511"/>
    <w:rsid w:val="006E72AF"/>
    <w:rsid w:val="006F07C8"/>
    <w:rsid w:val="0070098C"/>
    <w:rsid w:val="007020C5"/>
    <w:rsid w:val="0072247D"/>
    <w:rsid w:val="00737340"/>
    <w:rsid w:val="0074516A"/>
    <w:rsid w:val="0074711A"/>
    <w:rsid w:val="0074723E"/>
    <w:rsid w:val="0074740B"/>
    <w:rsid w:val="0075115A"/>
    <w:rsid w:val="007675C4"/>
    <w:rsid w:val="00774661"/>
    <w:rsid w:val="00784D32"/>
    <w:rsid w:val="00790E09"/>
    <w:rsid w:val="00794057"/>
    <w:rsid w:val="007A701D"/>
    <w:rsid w:val="007C3B72"/>
    <w:rsid w:val="007D311D"/>
    <w:rsid w:val="007E3BDC"/>
    <w:rsid w:val="007F044E"/>
    <w:rsid w:val="007F5B92"/>
    <w:rsid w:val="00802768"/>
    <w:rsid w:val="0080326C"/>
    <w:rsid w:val="00803B7E"/>
    <w:rsid w:val="008075CF"/>
    <w:rsid w:val="00830F3B"/>
    <w:rsid w:val="00840B7B"/>
    <w:rsid w:val="00841EB1"/>
    <w:rsid w:val="00850260"/>
    <w:rsid w:val="008504C6"/>
    <w:rsid w:val="00855698"/>
    <w:rsid w:val="008573CF"/>
    <w:rsid w:val="00874624"/>
    <w:rsid w:val="008766E3"/>
    <w:rsid w:val="00877823"/>
    <w:rsid w:val="00877BF5"/>
    <w:rsid w:val="00881B01"/>
    <w:rsid w:val="008906C8"/>
    <w:rsid w:val="008E355D"/>
    <w:rsid w:val="008E51BA"/>
    <w:rsid w:val="008F0449"/>
    <w:rsid w:val="008F3754"/>
    <w:rsid w:val="00911CE8"/>
    <w:rsid w:val="00920F1E"/>
    <w:rsid w:val="0093045F"/>
    <w:rsid w:val="00941B10"/>
    <w:rsid w:val="0096129C"/>
    <w:rsid w:val="0097091F"/>
    <w:rsid w:val="00972284"/>
    <w:rsid w:val="00981927"/>
    <w:rsid w:val="009846BD"/>
    <w:rsid w:val="009940F2"/>
    <w:rsid w:val="009A0992"/>
    <w:rsid w:val="009A71FA"/>
    <w:rsid w:val="009B36A7"/>
    <w:rsid w:val="009B612E"/>
    <w:rsid w:val="009C0A60"/>
    <w:rsid w:val="009C76FA"/>
    <w:rsid w:val="009E5646"/>
    <w:rsid w:val="009E61D3"/>
    <w:rsid w:val="009F4B7E"/>
    <w:rsid w:val="009F6EEE"/>
    <w:rsid w:val="009F72E3"/>
    <w:rsid w:val="00A03C40"/>
    <w:rsid w:val="00A22963"/>
    <w:rsid w:val="00A400EA"/>
    <w:rsid w:val="00A5010C"/>
    <w:rsid w:val="00A52535"/>
    <w:rsid w:val="00A54123"/>
    <w:rsid w:val="00A56D8B"/>
    <w:rsid w:val="00A60558"/>
    <w:rsid w:val="00A67F06"/>
    <w:rsid w:val="00A7510F"/>
    <w:rsid w:val="00A81A42"/>
    <w:rsid w:val="00A94CE4"/>
    <w:rsid w:val="00A9640B"/>
    <w:rsid w:val="00AA03FC"/>
    <w:rsid w:val="00AA0BF9"/>
    <w:rsid w:val="00AA1DD2"/>
    <w:rsid w:val="00AB7B12"/>
    <w:rsid w:val="00AC73B7"/>
    <w:rsid w:val="00AE7626"/>
    <w:rsid w:val="00AE7858"/>
    <w:rsid w:val="00AF3B22"/>
    <w:rsid w:val="00B161D6"/>
    <w:rsid w:val="00B2709D"/>
    <w:rsid w:val="00B34C87"/>
    <w:rsid w:val="00B369CA"/>
    <w:rsid w:val="00B40EC9"/>
    <w:rsid w:val="00B60008"/>
    <w:rsid w:val="00B63554"/>
    <w:rsid w:val="00B83B68"/>
    <w:rsid w:val="00B910E2"/>
    <w:rsid w:val="00B9191B"/>
    <w:rsid w:val="00B94418"/>
    <w:rsid w:val="00BA077D"/>
    <w:rsid w:val="00BA0F78"/>
    <w:rsid w:val="00BA25EB"/>
    <w:rsid w:val="00BA641F"/>
    <w:rsid w:val="00BB1FAF"/>
    <w:rsid w:val="00BB3628"/>
    <w:rsid w:val="00BD1794"/>
    <w:rsid w:val="00BD2BCB"/>
    <w:rsid w:val="00BD7A48"/>
    <w:rsid w:val="00BE0D5C"/>
    <w:rsid w:val="00BF4DC6"/>
    <w:rsid w:val="00C137EE"/>
    <w:rsid w:val="00C1381C"/>
    <w:rsid w:val="00C2008C"/>
    <w:rsid w:val="00C504B5"/>
    <w:rsid w:val="00C50A31"/>
    <w:rsid w:val="00C535A0"/>
    <w:rsid w:val="00C5717B"/>
    <w:rsid w:val="00C61C54"/>
    <w:rsid w:val="00C77F49"/>
    <w:rsid w:val="00C82360"/>
    <w:rsid w:val="00CA2208"/>
    <w:rsid w:val="00CB588D"/>
    <w:rsid w:val="00CB6618"/>
    <w:rsid w:val="00CB739E"/>
    <w:rsid w:val="00CB7ED2"/>
    <w:rsid w:val="00CC68AF"/>
    <w:rsid w:val="00CC739B"/>
    <w:rsid w:val="00CC7FF5"/>
    <w:rsid w:val="00CD3DE8"/>
    <w:rsid w:val="00CE1C22"/>
    <w:rsid w:val="00CE6C7B"/>
    <w:rsid w:val="00CE73EC"/>
    <w:rsid w:val="00D00DC1"/>
    <w:rsid w:val="00D01DBB"/>
    <w:rsid w:val="00D057F3"/>
    <w:rsid w:val="00D11B30"/>
    <w:rsid w:val="00D155F7"/>
    <w:rsid w:val="00D343E9"/>
    <w:rsid w:val="00D379C9"/>
    <w:rsid w:val="00D419D3"/>
    <w:rsid w:val="00D55633"/>
    <w:rsid w:val="00D63BE9"/>
    <w:rsid w:val="00D669FE"/>
    <w:rsid w:val="00D71EDE"/>
    <w:rsid w:val="00D82E93"/>
    <w:rsid w:val="00D91F66"/>
    <w:rsid w:val="00D97392"/>
    <w:rsid w:val="00DA6B85"/>
    <w:rsid w:val="00DB72A7"/>
    <w:rsid w:val="00DC30C8"/>
    <w:rsid w:val="00DC39E8"/>
    <w:rsid w:val="00DC699B"/>
    <w:rsid w:val="00DD467D"/>
    <w:rsid w:val="00DD6AA5"/>
    <w:rsid w:val="00DD722F"/>
    <w:rsid w:val="00DF5525"/>
    <w:rsid w:val="00E05917"/>
    <w:rsid w:val="00E11419"/>
    <w:rsid w:val="00E1188A"/>
    <w:rsid w:val="00E23AA5"/>
    <w:rsid w:val="00E24DF5"/>
    <w:rsid w:val="00E26FBA"/>
    <w:rsid w:val="00E3171F"/>
    <w:rsid w:val="00E50AB4"/>
    <w:rsid w:val="00E50D8C"/>
    <w:rsid w:val="00E52433"/>
    <w:rsid w:val="00E541DA"/>
    <w:rsid w:val="00E55169"/>
    <w:rsid w:val="00E579AB"/>
    <w:rsid w:val="00E60AA5"/>
    <w:rsid w:val="00E6671D"/>
    <w:rsid w:val="00E77416"/>
    <w:rsid w:val="00E86E0E"/>
    <w:rsid w:val="00E928A7"/>
    <w:rsid w:val="00E92F75"/>
    <w:rsid w:val="00EA4E4B"/>
    <w:rsid w:val="00EB3BC7"/>
    <w:rsid w:val="00EC5136"/>
    <w:rsid w:val="00ED1B5E"/>
    <w:rsid w:val="00ED5382"/>
    <w:rsid w:val="00F070FC"/>
    <w:rsid w:val="00F07595"/>
    <w:rsid w:val="00F11869"/>
    <w:rsid w:val="00F1223C"/>
    <w:rsid w:val="00F17E0F"/>
    <w:rsid w:val="00F22651"/>
    <w:rsid w:val="00F41344"/>
    <w:rsid w:val="00F42E4E"/>
    <w:rsid w:val="00F466BD"/>
    <w:rsid w:val="00F4774A"/>
    <w:rsid w:val="00F50164"/>
    <w:rsid w:val="00F504D4"/>
    <w:rsid w:val="00F5728F"/>
    <w:rsid w:val="00F653BB"/>
    <w:rsid w:val="00F71034"/>
    <w:rsid w:val="00F726A8"/>
    <w:rsid w:val="00F750E1"/>
    <w:rsid w:val="00F84BB2"/>
    <w:rsid w:val="00F91125"/>
    <w:rsid w:val="00FA64A1"/>
    <w:rsid w:val="00FC3587"/>
    <w:rsid w:val="00FD07B1"/>
    <w:rsid w:val="00FD29F5"/>
    <w:rsid w:val="00FE0F81"/>
    <w:rsid w:val="00FF0B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32AC2"/>
  <w15:docId w15:val="{1F98B995-18CB-4604-81C6-108928AD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BB"/>
    <w:pPr>
      <w:spacing w:after="200" w:line="276" w:lineRule="auto"/>
    </w:pPr>
    <w:rPr>
      <w:sz w:val="22"/>
      <w:szCs w:val="22"/>
      <w:lang w:eastAsia="en-US"/>
    </w:rPr>
  </w:style>
  <w:style w:type="paragraph" w:styleId="Overskrift1">
    <w:name w:val="heading 1"/>
    <w:basedOn w:val="Normal"/>
    <w:next w:val="Normal"/>
    <w:link w:val="Overskrift1Tegn"/>
    <w:uiPriority w:val="9"/>
    <w:qFormat/>
    <w:rsid w:val="00DF5525"/>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unhideWhenUsed/>
    <w:qFormat/>
    <w:rsid w:val="00DF5525"/>
    <w:pPr>
      <w:keepNext/>
      <w:keepLines/>
      <w:spacing w:before="200" w:after="0"/>
      <w:outlineLvl w:val="1"/>
    </w:pPr>
    <w:rPr>
      <w:rFonts w:ascii="Cambria" w:eastAsia="Times New Roman" w:hAnsi="Cambria"/>
      <w:b/>
      <w:bCs/>
      <w:color w:val="4F81BD"/>
      <w:sz w:val="26"/>
      <w:szCs w:val="26"/>
    </w:rPr>
  </w:style>
  <w:style w:type="paragraph" w:styleId="Overskrift4">
    <w:name w:val="heading 4"/>
    <w:basedOn w:val="Normal"/>
    <w:next w:val="Normal"/>
    <w:link w:val="Overskrift4Tegn"/>
    <w:uiPriority w:val="9"/>
    <w:semiHidden/>
    <w:unhideWhenUsed/>
    <w:qFormat/>
    <w:rsid w:val="00345B04"/>
    <w:pPr>
      <w:keepNext/>
      <w:spacing w:before="240" w:after="60"/>
      <w:outlineLvl w:val="3"/>
    </w:pPr>
    <w:rPr>
      <w:rFonts w:eastAsia="Times New Roman"/>
      <w:b/>
      <w:bCs/>
      <w:sz w:val="28"/>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5525"/>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
    <w:rsid w:val="00DF5525"/>
    <w:rPr>
      <w:rFonts w:ascii="Cambria" w:eastAsia="Times New Roman" w:hAnsi="Cambria" w:cs="Times New Roman"/>
      <w:b/>
      <w:bCs/>
      <w:color w:val="4F81BD"/>
      <w:sz w:val="26"/>
      <w:szCs w:val="26"/>
    </w:rPr>
  </w:style>
  <w:style w:type="paragraph" w:styleId="Listeafsnit">
    <w:name w:val="List Paragraph"/>
    <w:basedOn w:val="Normal"/>
    <w:uiPriority w:val="99"/>
    <w:qFormat/>
    <w:rsid w:val="00DF5525"/>
    <w:pPr>
      <w:ind w:left="720"/>
      <w:contextualSpacing/>
    </w:pPr>
  </w:style>
  <w:style w:type="character" w:styleId="Hyperlink">
    <w:name w:val="Hyperlink"/>
    <w:basedOn w:val="Standardskrifttypeiafsnit"/>
    <w:uiPriority w:val="99"/>
    <w:unhideWhenUsed/>
    <w:rsid w:val="00A5010C"/>
    <w:rPr>
      <w:color w:val="0000FF"/>
      <w:u w:val="single"/>
    </w:rPr>
  </w:style>
  <w:style w:type="character" w:styleId="BesgtLink">
    <w:name w:val="FollowedHyperlink"/>
    <w:basedOn w:val="Standardskrifttypeiafsnit"/>
    <w:uiPriority w:val="99"/>
    <w:semiHidden/>
    <w:unhideWhenUsed/>
    <w:rsid w:val="00647BF4"/>
    <w:rPr>
      <w:color w:val="800080"/>
      <w:u w:val="single"/>
    </w:rPr>
  </w:style>
  <w:style w:type="paragraph" w:styleId="Almindeligtekst">
    <w:name w:val="Plain Text"/>
    <w:basedOn w:val="Normal"/>
    <w:link w:val="AlmindeligtekstTegn"/>
    <w:uiPriority w:val="99"/>
    <w:unhideWhenUsed/>
    <w:rsid w:val="00ED5382"/>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ED5382"/>
    <w:rPr>
      <w:rFonts w:ascii="Consolas" w:eastAsia="Calibri" w:hAnsi="Consolas" w:cs="Times New Roman"/>
      <w:sz w:val="21"/>
      <w:szCs w:val="21"/>
      <w:lang w:eastAsia="en-US"/>
    </w:rPr>
  </w:style>
  <w:style w:type="character" w:customStyle="1" w:styleId="Overskrift4Tegn">
    <w:name w:val="Overskrift 4 Tegn"/>
    <w:basedOn w:val="Standardskrifttypeiafsnit"/>
    <w:link w:val="Overskrift4"/>
    <w:uiPriority w:val="9"/>
    <w:semiHidden/>
    <w:rsid w:val="00345B04"/>
    <w:rPr>
      <w:rFonts w:ascii="Calibri" w:eastAsia="Times New Roman" w:hAnsi="Calibri" w:cs="Times New Roman"/>
      <w:b/>
      <w:bCs/>
      <w:sz w:val="28"/>
      <w:szCs w:val="28"/>
      <w:lang w:eastAsia="en-US"/>
    </w:rPr>
  </w:style>
  <w:style w:type="paragraph" w:styleId="Sidehoved">
    <w:name w:val="header"/>
    <w:basedOn w:val="Normal"/>
    <w:link w:val="SidehovedTegn"/>
    <w:uiPriority w:val="99"/>
    <w:unhideWhenUsed/>
    <w:rsid w:val="00345B04"/>
    <w:pPr>
      <w:tabs>
        <w:tab w:val="center" w:pos="4819"/>
        <w:tab w:val="right" w:pos="9638"/>
      </w:tabs>
    </w:pPr>
  </w:style>
  <w:style w:type="character" w:customStyle="1" w:styleId="SidehovedTegn">
    <w:name w:val="Sidehoved Tegn"/>
    <w:basedOn w:val="Standardskrifttypeiafsnit"/>
    <w:link w:val="Sidehoved"/>
    <w:uiPriority w:val="99"/>
    <w:rsid w:val="00345B04"/>
    <w:rPr>
      <w:sz w:val="22"/>
      <w:szCs w:val="22"/>
      <w:lang w:eastAsia="en-US"/>
    </w:rPr>
  </w:style>
  <w:style w:type="paragraph" w:styleId="Sidefod">
    <w:name w:val="footer"/>
    <w:basedOn w:val="Normal"/>
    <w:link w:val="SidefodTegn"/>
    <w:uiPriority w:val="99"/>
    <w:unhideWhenUsed/>
    <w:rsid w:val="00345B04"/>
    <w:pPr>
      <w:tabs>
        <w:tab w:val="center" w:pos="4819"/>
        <w:tab w:val="right" w:pos="9638"/>
      </w:tabs>
    </w:pPr>
  </w:style>
  <w:style w:type="character" w:customStyle="1" w:styleId="SidefodTegn">
    <w:name w:val="Sidefod Tegn"/>
    <w:basedOn w:val="Standardskrifttypeiafsnit"/>
    <w:link w:val="Sidefod"/>
    <w:uiPriority w:val="99"/>
    <w:rsid w:val="00345B04"/>
    <w:rPr>
      <w:sz w:val="22"/>
      <w:szCs w:val="22"/>
      <w:lang w:eastAsia="en-US"/>
    </w:rPr>
  </w:style>
  <w:style w:type="paragraph" w:styleId="Markeringsbobletekst">
    <w:name w:val="Balloon Text"/>
    <w:basedOn w:val="Normal"/>
    <w:link w:val="MarkeringsbobletekstTegn"/>
    <w:uiPriority w:val="99"/>
    <w:semiHidden/>
    <w:unhideWhenUsed/>
    <w:rsid w:val="00345B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5B04"/>
    <w:rPr>
      <w:rFonts w:ascii="Tahoma" w:hAnsi="Tahoma" w:cs="Tahoma"/>
      <w:sz w:val="16"/>
      <w:szCs w:val="16"/>
      <w:lang w:eastAsia="en-US"/>
    </w:rPr>
  </w:style>
  <w:style w:type="paragraph" w:customStyle="1" w:styleId="Default">
    <w:name w:val="Default"/>
    <w:basedOn w:val="Normal"/>
    <w:rsid w:val="00C82360"/>
    <w:pPr>
      <w:autoSpaceDE w:val="0"/>
      <w:autoSpaceDN w:val="0"/>
      <w:spacing w:after="0" w:line="240" w:lineRule="auto"/>
    </w:pPr>
    <w:rPr>
      <w:rFonts w:ascii="Verdana" w:hAnsi="Verdana"/>
      <w:color w:val="000000"/>
      <w:sz w:val="24"/>
      <w:szCs w:val="24"/>
      <w:lang w:eastAsia="da-DK"/>
    </w:rPr>
  </w:style>
  <w:style w:type="character" w:styleId="Kommentarhenvisning">
    <w:name w:val="annotation reference"/>
    <w:basedOn w:val="Standardskrifttypeiafsnit"/>
    <w:uiPriority w:val="99"/>
    <w:semiHidden/>
    <w:unhideWhenUsed/>
    <w:rsid w:val="00A52535"/>
    <w:rPr>
      <w:sz w:val="16"/>
      <w:szCs w:val="16"/>
    </w:rPr>
  </w:style>
  <w:style w:type="paragraph" w:styleId="Kommentartekst">
    <w:name w:val="annotation text"/>
    <w:basedOn w:val="Normal"/>
    <w:link w:val="KommentartekstTegn"/>
    <w:uiPriority w:val="99"/>
    <w:semiHidden/>
    <w:unhideWhenUsed/>
    <w:rsid w:val="00A52535"/>
    <w:rPr>
      <w:sz w:val="20"/>
      <w:szCs w:val="20"/>
    </w:rPr>
  </w:style>
  <w:style w:type="character" w:customStyle="1" w:styleId="KommentartekstTegn">
    <w:name w:val="Kommentartekst Tegn"/>
    <w:basedOn w:val="Standardskrifttypeiafsnit"/>
    <w:link w:val="Kommentartekst"/>
    <w:uiPriority w:val="99"/>
    <w:semiHidden/>
    <w:rsid w:val="00A52535"/>
    <w:rPr>
      <w:lang w:eastAsia="en-US"/>
    </w:rPr>
  </w:style>
  <w:style w:type="paragraph" w:styleId="Kommentaremne">
    <w:name w:val="annotation subject"/>
    <w:basedOn w:val="Kommentartekst"/>
    <w:next w:val="Kommentartekst"/>
    <w:link w:val="KommentaremneTegn"/>
    <w:uiPriority w:val="99"/>
    <w:semiHidden/>
    <w:unhideWhenUsed/>
    <w:rsid w:val="00A52535"/>
    <w:rPr>
      <w:b/>
      <w:bCs/>
    </w:rPr>
  </w:style>
  <w:style w:type="character" w:customStyle="1" w:styleId="KommentaremneTegn">
    <w:name w:val="Kommentaremne Tegn"/>
    <w:basedOn w:val="KommentartekstTegn"/>
    <w:link w:val="Kommentaremne"/>
    <w:uiPriority w:val="99"/>
    <w:semiHidden/>
    <w:rsid w:val="00A52535"/>
    <w:rPr>
      <w:b/>
      <w:bCs/>
      <w:lang w:eastAsia="en-US"/>
    </w:rPr>
  </w:style>
  <w:style w:type="paragraph" w:styleId="Fodnotetekst">
    <w:name w:val="footnote text"/>
    <w:basedOn w:val="Normal"/>
    <w:link w:val="FodnotetekstTegn"/>
    <w:semiHidden/>
    <w:rsid w:val="009F6EEE"/>
    <w:pPr>
      <w:spacing w:after="0" w:line="280" w:lineRule="atLeast"/>
    </w:pPr>
    <w:rPr>
      <w:rFonts w:ascii="Verdana" w:eastAsia="Times New Roman" w:hAnsi="Verdana"/>
      <w:sz w:val="20"/>
      <w:szCs w:val="20"/>
      <w:lang w:eastAsia="da-DK"/>
    </w:rPr>
  </w:style>
  <w:style w:type="character" w:customStyle="1" w:styleId="FodnotetekstTegn">
    <w:name w:val="Fodnotetekst Tegn"/>
    <w:basedOn w:val="Standardskrifttypeiafsnit"/>
    <w:link w:val="Fodnotetekst"/>
    <w:semiHidden/>
    <w:rsid w:val="009F6EEE"/>
    <w:rPr>
      <w:rFonts w:ascii="Verdana" w:eastAsia="Times New Roman" w:hAnsi="Verdana"/>
    </w:rPr>
  </w:style>
  <w:style w:type="character" w:styleId="Fodnotehenvisning">
    <w:name w:val="footnote reference"/>
    <w:basedOn w:val="Standardskrifttypeiafsnit"/>
    <w:semiHidden/>
    <w:rsid w:val="009F6EEE"/>
    <w:rPr>
      <w:vertAlign w:val="superscript"/>
    </w:rPr>
  </w:style>
  <w:style w:type="paragraph" w:styleId="NormalWeb">
    <w:name w:val="Normal (Web)"/>
    <w:basedOn w:val="Normal"/>
    <w:rsid w:val="009F6EEE"/>
    <w:pPr>
      <w:spacing w:after="225" w:line="240" w:lineRule="auto"/>
    </w:pPr>
    <w:rPr>
      <w:rFonts w:ascii="Times New Roman" w:eastAsia="Times New Roman" w:hAnsi="Times New Roman"/>
      <w:sz w:val="24"/>
      <w:szCs w:val="24"/>
      <w:lang w:eastAsia="da-DK"/>
    </w:rPr>
  </w:style>
  <w:style w:type="paragraph" w:customStyle="1" w:styleId="TabelTekst">
    <w:name w:val="TabelTekst"/>
    <w:basedOn w:val="Normal"/>
    <w:uiPriority w:val="99"/>
    <w:rsid w:val="008E355D"/>
    <w:pPr>
      <w:keepLines/>
      <w:spacing w:after="0" w:line="240" w:lineRule="auto"/>
    </w:pPr>
    <w:rPr>
      <w:rFonts w:ascii="Times New Roman" w:eastAsia="Times New Roman" w:hAnsi="Times New Roman"/>
      <w:sz w:val="24"/>
      <w:szCs w:val="20"/>
      <w:lang w:eastAsia="da-DK"/>
    </w:rPr>
  </w:style>
  <w:style w:type="paragraph" w:customStyle="1" w:styleId="Ingenoversigt1">
    <w:name w:val="Ingen oversigt1"/>
    <w:semiHidden/>
    <w:rsid w:val="00A60558"/>
    <w:pPr>
      <w:spacing w:after="160" w:line="259" w:lineRule="auto"/>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8527">
      <w:bodyDiv w:val="1"/>
      <w:marLeft w:val="0"/>
      <w:marRight w:val="0"/>
      <w:marTop w:val="0"/>
      <w:marBottom w:val="0"/>
      <w:divBdr>
        <w:top w:val="none" w:sz="0" w:space="0" w:color="auto"/>
        <w:left w:val="none" w:sz="0" w:space="0" w:color="auto"/>
        <w:bottom w:val="none" w:sz="0" w:space="0" w:color="auto"/>
        <w:right w:val="none" w:sz="0" w:space="0" w:color="auto"/>
      </w:divBdr>
    </w:div>
    <w:div w:id="77794754">
      <w:bodyDiv w:val="1"/>
      <w:marLeft w:val="0"/>
      <w:marRight w:val="0"/>
      <w:marTop w:val="0"/>
      <w:marBottom w:val="0"/>
      <w:divBdr>
        <w:top w:val="none" w:sz="0" w:space="0" w:color="auto"/>
        <w:left w:val="none" w:sz="0" w:space="0" w:color="auto"/>
        <w:bottom w:val="none" w:sz="0" w:space="0" w:color="auto"/>
        <w:right w:val="none" w:sz="0" w:space="0" w:color="auto"/>
      </w:divBdr>
    </w:div>
    <w:div w:id="91780333">
      <w:bodyDiv w:val="1"/>
      <w:marLeft w:val="0"/>
      <w:marRight w:val="0"/>
      <w:marTop w:val="0"/>
      <w:marBottom w:val="0"/>
      <w:divBdr>
        <w:top w:val="none" w:sz="0" w:space="0" w:color="auto"/>
        <w:left w:val="none" w:sz="0" w:space="0" w:color="auto"/>
        <w:bottom w:val="none" w:sz="0" w:space="0" w:color="auto"/>
        <w:right w:val="none" w:sz="0" w:space="0" w:color="auto"/>
      </w:divBdr>
    </w:div>
    <w:div w:id="99377662">
      <w:bodyDiv w:val="1"/>
      <w:marLeft w:val="0"/>
      <w:marRight w:val="0"/>
      <w:marTop w:val="0"/>
      <w:marBottom w:val="0"/>
      <w:divBdr>
        <w:top w:val="none" w:sz="0" w:space="0" w:color="auto"/>
        <w:left w:val="none" w:sz="0" w:space="0" w:color="auto"/>
        <w:bottom w:val="none" w:sz="0" w:space="0" w:color="auto"/>
        <w:right w:val="none" w:sz="0" w:space="0" w:color="auto"/>
      </w:divBdr>
    </w:div>
    <w:div w:id="100295959">
      <w:bodyDiv w:val="1"/>
      <w:marLeft w:val="0"/>
      <w:marRight w:val="0"/>
      <w:marTop w:val="0"/>
      <w:marBottom w:val="0"/>
      <w:divBdr>
        <w:top w:val="none" w:sz="0" w:space="0" w:color="auto"/>
        <w:left w:val="none" w:sz="0" w:space="0" w:color="auto"/>
        <w:bottom w:val="none" w:sz="0" w:space="0" w:color="auto"/>
        <w:right w:val="none" w:sz="0" w:space="0" w:color="auto"/>
      </w:divBdr>
    </w:div>
    <w:div w:id="120195035">
      <w:bodyDiv w:val="1"/>
      <w:marLeft w:val="0"/>
      <w:marRight w:val="0"/>
      <w:marTop w:val="0"/>
      <w:marBottom w:val="0"/>
      <w:divBdr>
        <w:top w:val="none" w:sz="0" w:space="0" w:color="auto"/>
        <w:left w:val="none" w:sz="0" w:space="0" w:color="auto"/>
        <w:bottom w:val="none" w:sz="0" w:space="0" w:color="auto"/>
        <w:right w:val="none" w:sz="0" w:space="0" w:color="auto"/>
      </w:divBdr>
    </w:div>
    <w:div w:id="143933613">
      <w:bodyDiv w:val="1"/>
      <w:marLeft w:val="0"/>
      <w:marRight w:val="0"/>
      <w:marTop w:val="0"/>
      <w:marBottom w:val="0"/>
      <w:divBdr>
        <w:top w:val="none" w:sz="0" w:space="0" w:color="auto"/>
        <w:left w:val="none" w:sz="0" w:space="0" w:color="auto"/>
        <w:bottom w:val="none" w:sz="0" w:space="0" w:color="auto"/>
        <w:right w:val="none" w:sz="0" w:space="0" w:color="auto"/>
      </w:divBdr>
    </w:div>
    <w:div w:id="158083353">
      <w:bodyDiv w:val="1"/>
      <w:marLeft w:val="0"/>
      <w:marRight w:val="0"/>
      <w:marTop w:val="0"/>
      <w:marBottom w:val="0"/>
      <w:divBdr>
        <w:top w:val="none" w:sz="0" w:space="0" w:color="auto"/>
        <w:left w:val="none" w:sz="0" w:space="0" w:color="auto"/>
        <w:bottom w:val="none" w:sz="0" w:space="0" w:color="auto"/>
        <w:right w:val="none" w:sz="0" w:space="0" w:color="auto"/>
      </w:divBdr>
    </w:div>
    <w:div w:id="160702420">
      <w:bodyDiv w:val="1"/>
      <w:marLeft w:val="0"/>
      <w:marRight w:val="0"/>
      <w:marTop w:val="0"/>
      <w:marBottom w:val="0"/>
      <w:divBdr>
        <w:top w:val="none" w:sz="0" w:space="0" w:color="auto"/>
        <w:left w:val="none" w:sz="0" w:space="0" w:color="auto"/>
        <w:bottom w:val="none" w:sz="0" w:space="0" w:color="auto"/>
        <w:right w:val="none" w:sz="0" w:space="0" w:color="auto"/>
      </w:divBdr>
    </w:div>
    <w:div w:id="164591276">
      <w:bodyDiv w:val="1"/>
      <w:marLeft w:val="0"/>
      <w:marRight w:val="0"/>
      <w:marTop w:val="0"/>
      <w:marBottom w:val="0"/>
      <w:divBdr>
        <w:top w:val="none" w:sz="0" w:space="0" w:color="auto"/>
        <w:left w:val="none" w:sz="0" w:space="0" w:color="auto"/>
        <w:bottom w:val="none" w:sz="0" w:space="0" w:color="auto"/>
        <w:right w:val="none" w:sz="0" w:space="0" w:color="auto"/>
      </w:divBdr>
    </w:div>
    <w:div w:id="178782253">
      <w:bodyDiv w:val="1"/>
      <w:marLeft w:val="0"/>
      <w:marRight w:val="0"/>
      <w:marTop w:val="0"/>
      <w:marBottom w:val="0"/>
      <w:divBdr>
        <w:top w:val="none" w:sz="0" w:space="0" w:color="auto"/>
        <w:left w:val="none" w:sz="0" w:space="0" w:color="auto"/>
        <w:bottom w:val="none" w:sz="0" w:space="0" w:color="auto"/>
        <w:right w:val="none" w:sz="0" w:space="0" w:color="auto"/>
      </w:divBdr>
    </w:div>
    <w:div w:id="183129839">
      <w:bodyDiv w:val="1"/>
      <w:marLeft w:val="0"/>
      <w:marRight w:val="0"/>
      <w:marTop w:val="0"/>
      <w:marBottom w:val="0"/>
      <w:divBdr>
        <w:top w:val="none" w:sz="0" w:space="0" w:color="auto"/>
        <w:left w:val="none" w:sz="0" w:space="0" w:color="auto"/>
        <w:bottom w:val="none" w:sz="0" w:space="0" w:color="auto"/>
        <w:right w:val="none" w:sz="0" w:space="0" w:color="auto"/>
      </w:divBdr>
    </w:div>
    <w:div w:id="200945368">
      <w:bodyDiv w:val="1"/>
      <w:marLeft w:val="0"/>
      <w:marRight w:val="0"/>
      <w:marTop w:val="0"/>
      <w:marBottom w:val="0"/>
      <w:divBdr>
        <w:top w:val="none" w:sz="0" w:space="0" w:color="auto"/>
        <w:left w:val="none" w:sz="0" w:space="0" w:color="auto"/>
        <w:bottom w:val="none" w:sz="0" w:space="0" w:color="auto"/>
        <w:right w:val="none" w:sz="0" w:space="0" w:color="auto"/>
      </w:divBdr>
    </w:div>
    <w:div w:id="202643978">
      <w:bodyDiv w:val="1"/>
      <w:marLeft w:val="0"/>
      <w:marRight w:val="0"/>
      <w:marTop w:val="0"/>
      <w:marBottom w:val="0"/>
      <w:divBdr>
        <w:top w:val="none" w:sz="0" w:space="0" w:color="auto"/>
        <w:left w:val="none" w:sz="0" w:space="0" w:color="auto"/>
        <w:bottom w:val="none" w:sz="0" w:space="0" w:color="auto"/>
        <w:right w:val="none" w:sz="0" w:space="0" w:color="auto"/>
      </w:divBdr>
    </w:div>
    <w:div w:id="215554770">
      <w:bodyDiv w:val="1"/>
      <w:marLeft w:val="0"/>
      <w:marRight w:val="0"/>
      <w:marTop w:val="0"/>
      <w:marBottom w:val="0"/>
      <w:divBdr>
        <w:top w:val="none" w:sz="0" w:space="0" w:color="auto"/>
        <w:left w:val="none" w:sz="0" w:space="0" w:color="auto"/>
        <w:bottom w:val="none" w:sz="0" w:space="0" w:color="auto"/>
        <w:right w:val="none" w:sz="0" w:space="0" w:color="auto"/>
      </w:divBdr>
    </w:div>
    <w:div w:id="231307115">
      <w:bodyDiv w:val="1"/>
      <w:marLeft w:val="0"/>
      <w:marRight w:val="0"/>
      <w:marTop w:val="0"/>
      <w:marBottom w:val="0"/>
      <w:divBdr>
        <w:top w:val="none" w:sz="0" w:space="0" w:color="auto"/>
        <w:left w:val="none" w:sz="0" w:space="0" w:color="auto"/>
        <w:bottom w:val="none" w:sz="0" w:space="0" w:color="auto"/>
        <w:right w:val="none" w:sz="0" w:space="0" w:color="auto"/>
      </w:divBdr>
    </w:div>
    <w:div w:id="234978084">
      <w:bodyDiv w:val="1"/>
      <w:marLeft w:val="0"/>
      <w:marRight w:val="0"/>
      <w:marTop w:val="0"/>
      <w:marBottom w:val="0"/>
      <w:divBdr>
        <w:top w:val="none" w:sz="0" w:space="0" w:color="auto"/>
        <w:left w:val="none" w:sz="0" w:space="0" w:color="auto"/>
        <w:bottom w:val="none" w:sz="0" w:space="0" w:color="auto"/>
        <w:right w:val="none" w:sz="0" w:space="0" w:color="auto"/>
      </w:divBdr>
    </w:div>
    <w:div w:id="328557054">
      <w:bodyDiv w:val="1"/>
      <w:marLeft w:val="0"/>
      <w:marRight w:val="0"/>
      <w:marTop w:val="0"/>
      <w:marBottom w:val="0"/>
      <w:divBdr>
        <w:top w:val="none" w:sz="0" w:space="0" w:color="auto"/>
        <w:left w:val="none" w:sz="0" w:space="0" w:color="auto"/>
        <w:bottom w:val="none" w:sz="0" w:space="0" w:color="auto"/>
        <w:right w:val="none" w:sz="0" w:space="0" w:color="auto"/>
      </w:divBdr>
    </w:div>
    <w:div w:id="337197014">
      <w:bodyDiv w:val="1"/>
      <w:marLeft w:val="0"/>
      <w:marRight w:val="0"/>
      <w:marTop w:val="0"/>
      <w:marBottom w:val="0"/>
      <w:divBdr>
        <w:top w:val="none" w:sz="0" w:space="0" w:color="auto"/>
        <w:left w:val="none" w:sz="0" w:space="0" w:color="auto"/>
        <w:bottom w:val="none" w:sz="0" w:space="0" w:color="auto"/>
        <w:right w:val="none" w:sz="0" w:space="0" w:color="auto"/>
      </w:divBdr>
    </w:div>
    <w:div w:id="351300648">
      <w:bodyDiv w:val="1"/>
      <w:marLeft w:val="0"/>
      <w:marRight w:val="0"/>
      <w:marTop w:val="0"/>
      <w:marBottom w:val="0"/>
      <w:divBdr>
        <w:top w:val="none" w:sz="0" w:space="0" w:color="auto"/>
        <w:left w:val="none" w:sz="0" w:space="0" w:color="auto"/>
        <w:bottom w:val="none" w:sz="0" w:space="0" w:color="auto"/>
        <w:right w:val="none" w:sz="0" w:space="0" w:color="auto"/>
      </w:divBdr>
    </w:div>
    <w:div w:id="443816979">
      <w:bodyDiv w:val="1"/>
      <w:marLeft w:val="0"/>
      <w:marRight w:val="0"/>
      <w:marTop w:val="0"/>
      <w:marBottom w:val="0"/>
      <w:divBdr>
        <w:top w:val="none" w:sz="0" w:space="0" w:color="auto"/>
        <w:left w:val="none" w:sz="0" w:space="0" w:color="auto"/>
        <w:bottom w:val="none" w:sz="0" w:space="0" w:color="auto"/>
        <w:right w:val="none" w:sz="0" w:space="0" w:color="auto"/>
      </w:divBdr>
    </w:div>
    <w:div w:id="447087288">
      <w:bodyDiv w:val="1"/>
      <w:marLeft w:val="0"/>
      <w:marRight w:val="0"/>
      <w:marTop w:val="0"/>
      <w:marBottom w:val="0"/>
      <w:divBdr>
        <w:top w:val="none" w:sz="0" w:space="0" w:color="auto"/>
        <w:left w:val="none" w:sz="0" w:space="0" w:color="auto"/>
        <w:bottom w:val="none" w:sz="0" w:space="0" w:color="auto"/>
        <w:right w:val="none" w:sz="0" w:space="0" w:color="auto"/>
      </w:divBdr>
    </w:div>
    <w:div w:id="447361998">
      <w:bodyDiv w:val="1"/>
      <w:marLeft w:val="0"/>
      <w:marRight w:val="0"/>
      <w:marTop w:val="0"/>
      <w:marBottom w:val="0"/>
      <w:divBdr>
        <w:top w:val="none" w:sz="0" w:space="0" w:color="auto"/>
        <w:left w:val="none" w:sz="0" w:space="0" w:color="auto"/>
        <w:bottom w:val="none" w:sz="0" w:space="0" w:color="auto"/>
        <w:right w:val="none" w:sz="0" w:space="0" w:color="auto"/>
      </w:divBdr>
    </w:div>
    <w:div w:id="461848394">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542407085">
      <w:bodyDiv w:val="1"/>
      <w:marLeft w:val="0"/>
      <w:marRight w:val="0"/>
      <w:marTop w:val="0"/>
      <w:marBottom w:val="0"/>
      <w:divBdr>
        <w:top w:val="none" w:sz="0" w:space="0" w:color="auto"/>
        <w:left w:val="none" w:sz="0" w:space="0" w:color="auto"/>
        <w:bottom w:val="none" w:sz="0" w:space="0" w:color="auto"/>
        <w:right w:val="none" w:sz="0" w:space="0" w:color="auto"/>
      </w:divBdr>
    </w:div>
    <w:div w:id="543718093">
      <w:bodyDiv w:val="1"/>
      <w:marLeft w:val="0"/>
      <w:marRight w:val="0"/>
      <w:marTop w:val="0"/>
      <w:marBottom w:val="0"/>
      <w:divBdr>
        <w:top w:val="none" w:sz="0" w:space="0" w:color="auto"/>
        <w:left w:val="none" w:sz="0" w:space="0" w:color="auto"/>
        <w:bottom w:val="none" w:sz="0" w:space="0" w:color="auto"/>
        <w:right w:val="none" w:sz="0" w:space="0" w:color="auto"/>
      </w:divBdr>
    </w:div>
    <w:div w:id="557400583">
      <w:bodyDiv w:val="1"/>
      <w:marLeft w:val="0"/>
      <w:marRight w:val="0"/>
      <w:marTop w:val="0"/>
      <w:marBottom w:val="0"/>
      <w:divBdr>
        <w:top w:val="none" w:sz="0" w:space="0" w:color="auto"/>
        <w:left w:val="none" w:sz="0" w:space="0" w:color="auto"/>
        <w:bottom w:val="none" w:sz="0" w:space="0" w:color="auto"/>
        <w:right w:val="none" w:sz="0" w:space="0" w:color="auto"/>
      </w:divBdr>
    </w:div>
    <w:div w:id="571357552">
      <w:bodyDiv w:val="1"/>
      <w:marLeft w:val="0"/>
      <w:marRight w:val="0"/>
      <w:marTop w:val="0"/>
      <w:marBottom w:val="0"/>
      <w:divBdr>
        <w:top w:val="none" w:sz="0" w:space="0" w:color="auto"/>
        <w:left w:val="none" w:sz="0" w:space="0" w:color="auto"/>
        <w:bottom w:val="none" w:sz="0" w:space="0" w:color="auto"/>
        <w:right w:val="none" w:sz="0" w:space="0" w:color="auto"/>
      </w:divBdr>
    </w:div>
    <w:div w:id="588655388">
      <w:bodyDiv w:val="1"/>
      <w:marLeft w:val="0"/>
      <w:marRight w:val="0"/>
      <w:marTop w:val="0"/>
      <w:marBottom w:val="0"/>
      <w:divBdr>
        <w:top w:val="none" w:sz="0" w:space="0" w:color="auto"/>
        <w:left w:val="none" w:sz="0" w:space="0" w:color="auto"/>
        <w:bottom w:val="none" w:sz="0" w:space="0" w:color="auto"/>
        <w:right w:val="none" w:sz="0" w:space="0" w:color="auto"/>
      </w:divBdr>
    </w:div>
    <w:div w:id="608316489">
      <w:bodyDiv w:val="1"/>
      <w:marLeft w:val="0"/>
      <w:marRight w:val="0"/>
      <w:marTop w:val="0"/>
      <w:marBottom w:val="0"/>
      <w:divBdr>
        <w:top w:val="none" w:sz="0" w:space="0" w:color="auto"/>
        <w:left w:val="none" w:sz="0" w:space="0" w:color="auto"/>
        <w:bottom w:val="none" w:sz="0" w:space="0" w:color="auto"/>
        <w:right w:val="none" w:sz="0" w:space="0" w:color="auto"/>
      </w:divBdr>
    </w:div>
    <w:div w:id="623192707">
      <w:bodyDiv w:val="1"/>
      <w:marLeft w:val="0"/>
      <w:marRight w:val="0"/>
      <w:marTop w:val="0"/>
      <w:marBottom w:val="0"/>
      <w:divBdr>
        <w:top w:val="none" w:sz="0" w:space="0" w:color="auto"/>
        <w:left w:val="none" w:sz="0" w:space="0" w:color="auto"/>
        <w:bottom w:val="none" w:sz="0" w:space="0" w:color="auto"/>
        <w:right w:val="none" w:sz="0" w:space="0" w:color="auto"/>
      </w:divBdr>
    </w:div>
    <w:div w:id="641234000">
      <w:bodyDiv w:val="1"/>
      <w:marLeft w:val="0"/>
      <w:marRight w:val="0"/>
      <w:marTop w:val="0"/>
      <w:marBottom w:val="0"/>
      <w:divBdr>
        <w:top w:val="none" w:sz="0" w:space="0" w:color="auto"/>
        <w:left w:val="none" w:sz="0" w:space="0" w:color="auto"/>
        <w:bottom w:val="none" w:sz="0" w:space="0" w:color="auto"/>
        <w:right w:val="none" w:sz="0" w:space="0" w:color="auto"/>
      </w:divBdr>
    </w:div>
    <w:div w:id="678850922">
      <w:bodyDiv w:val="1"/>
      <w:marLeft w:val="0"/>
      <w:marRight w:val="0"/>
      <w:marTop w:val="0"/>
      <w:marBottom w:val="0"/>
      <w:divBdr>
        <w:top w:val="none" w:sz="0" w:space="0" w:color="auto"/>
        <w:left w:val="none" w:sz="0" w:space="0" w:color="auto"/>
        <w:bottom w:val="none" w:sz="0" w:space="0" w:color="auto"/>
        <w:right w:val="none" w:sz="0" w:space="0" w:color="auto"/>
      </w:divBdr>
    </w:div>
    <w:div w:id="697856536">
      <w:bodyDiv w:val="1"/>
      <w:marLeft w:val="0"/>
      <w:marRight w:val="0"/>
      <w:marTop w:val="0"/>
      <w:marBottom w:val="0"/>
      <w:divBdr>
        <w:top w:val="none" w:sz="0" w:space="0" w:color="auto"/>
        <w:left w:val="none" w:sz="0" w:space="0" w:color="auto"/>
        <w:bottom w:val="none" w:sz="0" w:space="0" w:color="auto"/>
        <w:right w:val="none" w:sz="0" w:space="0" w:color="auto"/>
      </w:divBdr>
    </w:div>
    <w:div w:id="705912831">
      <w:bodyDiv w:val="1"/>
      <w:marLeft w:val="0"/>
      <w:marRight w:val="0"/>
      <w:marTop w:val="0"/>
      <w:marBottom w:val="0"/>
      <w:divBdr>
        <w:top w:val="none" w:sz="0" w:space="0" w:color="auto"/>
        <w:left w:val="none" w:sz="0" w:space="0" w:color="auto"/>
        <w:bottom w:val="none" w:sz="0" w:space="0" w:color="auto"/>
        <w:right w:val="none" w:sz="0" w:space="0" w:color="auto"/>
      </w:divBdr>
    </w:div>
    <w:div w:id="733042061">
      <w:bodyDiv w:val="1"/>
      <w:marLeft w:val="0"/>
      <w:marRight w:val="0"/>
      <w:marTop w:val="0"/>
      <w:marBottom w:val="0"/>
      <w:divBdr>
        <w:top w:val="none" w:sz="0" w:space="0" w:color="auto"/>
        <w:left w:val="none" w:sz="0" w:space="0" w:color="auto"/>
        <w:bottom w:val="none" w:sz="0" w:space="0" w:color="auto"/>
        <w:right w:val="none" w:sz="0" w:space="0" w:color="auto"/>
      </w:divBdr>
    </w:div>
    <w:div w:id="747573872">
      <w:bodyDiv w:val="1"/>
      <w:marLeft w:val="0"/>
      <w:marRight w:val="0"/>
      <w:marTop w:val="0"/>
      <w:marBottom w:val="0"/>
      <w:divBdr>
        <w:top w:val="none" w:sz="0" w:space="0" w:color="auto"/>
        <w:left w:val="none" w:sz="0" w:space="0" w:color="auto"/>
        <w:bottom w:val="none" w:sz="0" w:space="0" w:color="auto"/>
        <w:right w:val="none" w:sz="0" w:space="0" w:color="auto"/>
      </w:divBdr>
    </w:div>
    <w:div w:id="751702247">
      <w:bodyDiv w:val="1"/>
      <w:marLeft w:val="0"/>
      <w:marRight w:val="0"/>
      <w:marTop w:val="0"/>
      <w:marBottom w:val="0"/>
      <w:divBdr>
        <w:top w:val="none" w:sz="0" w:space="0" w:color="auto"/>
        <w:left w:val="none" w:sz="0" w:space="0" w:color="auto"/>
        <w:bottom w:val="none" w:sz="0" w:space="0" w:color="auto"/>
        <w:right w:val="none" w:sz="0" w:space="0" w:color="auto"/>
      </w:divBdr>
    </w:div>
    <w:div w:id="765536473">
      <w:bodyDiv w:val="1"/>
      <w:marLeft w:val="0"/>
      <w:marRight w:val="0"/>
      <w:marTop w:val="0"/>
      <w:marBottom w:val="0"/>
      <w:divBdr>
        <w:top w:val="none" w:sz="0" w:space="0" w:color="auto"/>
        <w:left w:val="none" w:sz="0" w:space="0" w:color="auto"/>
        <w:bottom w:val="none" w:sz="0" w:space="0" w:color="auto"/>
        <w:right w:val="none" w:sz="0" w:space="0" w:color="auto"/>
      </w:divBdr>
    </w:div>
    <w:div w:id="766002519">
      <w:bodyDiv w:val="1"/>
      <w:marLeft w:val="0"/>
      <w:marRight w:val="0"/>
      <w:marTop w:val="0"/>
      <w:marBottom w:val="0"/>
      <w:divBdr>
        <w:top w:val="none" w:sz="0" w:space="0" w:color="auto"/>
        <w:left w:val="none" w:sz="0" w:space="0" w:color="auto"/>
        <w:bottom w:val="none" w:sz="0" w:space="0" w:color="auto"/>
        <w:right w:val="none" w:sz="0" w:space="0" w:color="auto"/>
      </w:divBdr>
    </w:div>
    <w:div w:id="778372278">
      <w:bodyDiv w:val="1"/>
      <w:marLeft w:val="0"/>
      <w:marRight w:val="0"/>
      <w:marTop w:val="0"/>
      <w:marBottom w:val="0"/>
      <w:divBdr>
        <w:top w:val="none" w:sz="0" w:space="0" w:color="auto"/>
        <w:left w:val="none" w:sz="0" w:space="0" w:color="auto"/>
        <w:bottom w:val="none" w:sz="0" w:space="0" w:color="auto"/>
        <w:right w:val="none" w:sz="0" w:space="0" w:color="auto"/>
      </w:divBdr>
    </w:div>
    <w:div w:id="869033273">
      <w:bodyDiv w:val="1"/>
      <w:marLeft w:val="0"/>
      <w:marRight w:val="0"/>
      <w:marTop w:val="0"/>
      <w:marBottom w:val="0"/>
      <w:divBdr>
        <w:top w:val="none" w:sz="0" w:space="0" w:color="auto"/>
        <w:left w:val="none" w:sz="0" w:space="0" w:color="auto"/>
        <w:bottom w:val="none" w:sz="0" w:space="0" w:color="auto"/>
        <w:right w:val="none" w:sz="0" w:space="0" w:color="auto"/>
      </w:divBdr>
    </w:div>
    <w:div w:id="875241895">
      <w:bodyDiv w:val="1"/>
      <w:marLeft w:val="0"/>
      <w:marRight w:val="0"/>
      <w:marTop w:val="0"/>
      <w:marBottom w:val="0"/>
      <w:divBdr>
        <w:top w:val="none" w:sz="0" w:space="0" w:color="auto"/>
        <w:left w:val="none" w:sz="0" w:space="0" w:color="auto"/>
        <w:bottom w:val="none" w:sz="0" w:space="0" w:color="auto"/>
        <w:right w:val="none" w:sz="0" w:space="0" w:color="auto"/>
      </w:divBdr>
    </w:div>
    <w:div w:id="919026366">
      <w:bodyDiv w:val="1"/>
      <w:marLeft w:val="0"/>
      <w:marRight w:val="0"/>
      <w:marTop w:val="0"/>
      <w:marBottom w:val="0"/>
      <w:divBdr>
        <w:top w:val="none" w:sz="0" w:space="0" w:color="auto"/>
        <w:left w:val="none" w:sz="0" w:space="0" w:color="auto"/>
        <w:bottom w:val="none" w:sz="0" w:space="0" w:color="auto"/>
        <w:right w:val="none" w:sz="0" w:space="0" w:color="auto"/>
      </w:divBdr>
    </w:div>
    <w:div w:id="969021772">
      <w:bodyDiv w:val="1"/>
      <w:marLeft w:val="0"/>
      <w:marRight w:val="0"/>
      <w:marTop w:val="0"/>
      <w:marBottom w:val="0"/>
      <w:divBdr>
        <w:top w:val="none" w:sz="0" w:space="0" w:color="auto"/>
        <w:left w:val="none" w:sz="0" w:space="0" w:color="auto"/>
        <w:bottom w:val="none" w:sz="0" w:space="0" w:color="auto"/>
        <w:right w:val="none" w:sz="0" w:space="0" w:color="auto"/>
      </w:divBdr>
    </w:div>
    <w:div w:id="995496124">
      <w:bodyDiv w:val="1"/>
      <w:marLeft w:val="0"/>
      <w:marRight w:val="0"/>
      <w:marTop w:val="0"/>
      <w:marBottom w:val="0"/>
      <w:divBdr>
        <w:top w:val="none" w:sz="0" w:space="0" w:color="auto"/>
        <w:left w:val="none" w:sz="0" w:space="0" w:color="auto"/>
        <w:bottom w:val="none" w:sz="0" w:space="0" w:color="auto"/>
        <w:right w:val="none" w:sz="0" w:space="0" w:color="auto"/>
      </w:divBdr>
    </w:div>
    <w:div w:id="1048993461">
      <w:bodyDiv w:val="1"/>
      <w:marLeft w:val="0"/>
      <w:marRight w:val="0"/>
      <w:marTop w:val="0"/>
      <w:marBottom w:val="0"/>
      <w:divBdr>
        <w:top w:val="none" w:sz="0" w:space="0" w:color="auto"/>
        <w:left w:val="none" w:sz="0" w:space="0" w:color="auto"/>
        <w:bottom w:val="none" w:sz="0" w:space="0" w:color="auto"/>
        <w:right w:val="none" w:sz="0" w:space="0" w:color="auto"/>
      </w:divBdr>
    </w:div>
    <w:div w:id="1065882883">
      <w:bodyDiv w:val="1"/>
      <w:marLeft w:val="0"/>
      <w:marRight w:val="0"/>
      <w:marTop w:val="0"/>
      <w:marBottom w:val="0"/>
      <w:divBdr>
        <w:top w:val="none" w:sz="0" w:space="0" w:color="auto"/>
        <w:left w:val="none" w:sz="0" w:space="0" w:color="auto"/>
        <w:bottom w:val="none" w:sz="0" w:space="0" w:color="auto"/>
        <w:right w:val="none" w:sz="0" w:space="0" w:color="auto"/>
      </w:divBdr>
    </w:div>
    <w:div w:id="1090927280">
      <w:bodyDiv w:val="1"/>
      <w:marLeft w:val="0"/>
      <w:marRight w:val="0"/>
      <w:marTop w:val="0"/>
      <w:marBottom w:val="0"/>
      <w:divBdr>
        <w:top w:val="none" w:sz="0" w:space="0" w:color="auto"/>
        <w:left w:val="none" w:sz="0" w:space="0" w:color="auto"/>
        <w:bottom w:val="none" w:sz="0" w:space="0" w:color="auto"/>
        <w:right w:val="none" w:sz="0" w:space="0" w:color="auto"/>
      </w:divBdr>
    </w:div>
    <w:div w:id="1093472254">
      <w:bodyDiv w:val="1"/>
      <w:marLeft w:val="0"/>
      <w:marRight w:val="0"/>
      <w:marTop w:val="0"/>
      <w:marBottom w:val="0"/>
      <w:divBdr>
        <w:top w:val="none" w:sz="0" w:space="0" w:color="auto"/>
        <w:left w:val="none" w:sz="0" w:space="0" w:color="auto"/>
        <w:bottom w:val="none" w:sz="0" w:space="0" w:color="auto"/>
        <w:right w:val="none" w:sz="0" w:space="0" w:color="auto"/>
      </w:divBdr>
    </w:div>
    <w:div w:id="1134252393">
      <w:bodyDiv w:val="1"/>
      <w:marLeft w:val="0"/>
      <w:marRight w:val="0"/>
      <w:marTop w:val="0"/>
      <w:marBottom w:val="0"/>
      <w:divBdr>
        <w:top w:val="none" w:sz="0" w:space="0" w:color="auto"/>
        <w:left w:val="none" w:sz="0" w:space="0" w:color="auto"/>
        <w:bottom w:val="none" w:sz="0" w:space="0" w:color="auto"/>
        <w:right w:val="none" w:sz="0" w:space="0" w:color="auto"/>
      </w:divBdr>
    </w:div>
    <w:div w:id="1189248553">
      <w:bodyDiv w:val="1"/>
      <w:marLeft w:val="0"/>
      <w:marRight w:val="0"/>
      <w:marTop w:val="0"/>
      <w:marBottom w:val="0"/>
      <w:divBdr>
        <w:top w:val="none" w:sz="0" w:space="0" w:color="auto"/>
        <w:left w:val="none" w:sz="0" w:space="0" w:color="auto"/>
        <w:bottom w:val="none" w:sz="0" w:space="0" w:color="auto"/>
        <w:right w:val="none" w:sz="0" w:space="0" w:color="auto"/>
      </w:divBdr>
    </w:div>
    <w:div w:id="1197238650">
      <w:bodyDiv w:val="1"/>
      <w:marLeft w:val="0"/>
      <w:marRight w:val="0"/>
      <w:marTop w:val="0"/>
      <w:marBottom w:val="0"/>
      <w:divBdr>
        <w:top w:val="none" w:sz="0" w:space="0" w:color="auto"/>
        <w:left w:val="none" w:sz="0" w:space="0" w:color="auto"/>
        <w:bottom w:val="none" w:sz="0" w:space="0" w:color="auto"/>
        <w:right w:val="none" w:sz="0" w:space="0" w:color="auto"/>
      </w:divBdr>
    </w:div>
    <w:div w:id="1204905108">
      <w:bodyDiv w:val="1"/>
      <w:marLeft w:val="0"/>
      <w:marRight w:val="0"/>
      <w:marTop w:val="0"/>
      <w:marBottom w:val="0"/>
      <w:divBdr>
        <w:top w:val="none" w:sz="0" w:space="0" w:color="auto"/>
        <w:left w:val="none" w:sz="0" w:space="0" w:color="auto"/>
        <w:bottom w:val="none" w:sz="0" w:space="0" w:color="auto"/>
        <w:right w:val="none" w:sz="0" w:space="0" w:color="auto"/>
      </w:divBdr>
    </w:div>
    <w:div w:id="1221207520">
      <w:bodyDiv w:val="1"/>
      <w:marLeft w:val="0"/>
      <w:marRight w:val="0"/>
      <w:marTop w:val="0"/>
      <w:marBottom w:val="0"/>
      <w:divBdr>
        <w:top w:val="none" w:sz="0" w:space="0" w:color="auto"/>
        <w:left w:val="none" w:sz="0" w:space="0" w:color="auto"/>
        <w:bottom w:val="none" w:sz="0" w:space="0" w:color="auto"/>
        <w:right w:val="none" w:sz="0" w:space="0" w:color="auto"/>
      </w:divBdr>
    </w:div>
    <w:div w:id="1240361134">
      <w:bodyDiv w:val="1"/>
      <w:marLeft w:val="0"/>
      <w:marRight w:val="0"/>
      <w:marTop w:val="0"/>
      <w:marBottom w:val="0"/>
      <w:divBdr>
        <w:top w:val="none" w:sz="0" w:space="0" w:color="auto"/>
        <w:left w:val="none" w:sz="0" w:space="0" w:color="auto"/>
        <w:bottom w:val="none" w:sz="0" w:space="0" w:color="auto"/>
        <w:right w:val="none" w:sz="0" w:space="0" w:color="auto"/>
      </w:divBdr>
    </w:div>
    <w:div w:id="1266838997">
      <w:bodyDiv w:val="1"/>
      <w:marLeft w:val="0"/>
      <w:marRight w:val="0"/>
      <w:marTop w:val="0"/>
      <w:marBottom w:val="0"/>
      <w:divBdr>
        <w:top w:val="none" w:sz="0" w:space="0" w:color="auto"/>
        <w:left w:val="none" w:sz="0" w:space="0" w:color="auto"/>
        <w:bottom w:val="none" w:sz="0" w:space="0" w:color="auto"/>
        <w:right w:val="none" w:sz="0" w:space="0" w:color="auto"/>
      </w:divBdr>
    </w:div>
    <w:div w:id="1280525067">
      <w:bodyDiv w:val="1"/>
      <w:marLeft w:val="0"/>
      <w:marRight w:val="0"/>
      <w:marTop w:val="0"/>
      <w:marBottom w:val="0"/>
      <w:divBdr>
        <w:top w:val="none" w:sz="0" w:space="0" w:color="auto"/>
        <w:left w:val="none" w:sz="0" w:space="0" w:color="auto"/>
        <w:bottom w:val="none" w:sz="0" w:space="0" w:color="auto"/>
        <w:right w:val="none" w:sz="0" w:space="0" w:color="auto"/>
      </w:divBdr>
    </w:div>
    <w:div w:id="1288439191">
      <w:bodyDiv w:val="1"/>
      <w:marLeft w:val="0"/>
      <w:marRight w:val="0"/>
      <w:marTop w:val="0"/>
      <w:marBottom w:val="0"/>
      <w:divBdr>
        <w:top w:val="none" w:sz="0" w:space="0" w:color="auto"/>
        <w:left w:val="none" w:sz="0" w:space="0" w:color="auto"/>
        <w:bottom w:val="none" w:sz="0" w:space="0" w:color="auto"/>
        <w:right w:val="none" w:sz="0" w:space="0" w:color="auto"/>
      </w:divBdr>
    </w:div>
    <w:div w:id="1308366052">
      <w:bodyDiv w:val="1"/>
      <w:marLeft w:val="0"/>
      <w:marRight w:val="0"/>
      <w:marTop w:val="0"/>
      <w:marBottom w:val="0"/>
      <w:divBdr>
        <w:top w:val="none" w:sz="0" w:space="0" w:color="auto"/>
        <w:left w:val="none" w:sz="0" w:space="0" w:color="auto"/>
        <w:bottom w:val="none" w:sz="0" w:space="0" w:color="auto"/>
        <w:right w:val="none" w:sz="0" w:space="0" w:color="auto"/>
      </w:divBdr>
    </w:div>
    <w:div w:id="1338729495">
      <w:bodyDiv w:val="1"/>
      <w:marLeft w:val="0"/>
      <w:marRight w:val="0"/>
      <w:marTop w:val="0"/>
      <w:marBottom w:val="0"/>
      <w:divBdr>
        <w:top w:val="none" w:sz="0" w:space="0" w:color="auto"/>
        <w:left w:val="none" w:sz="0" w:space="0" w:color="auto"/>
        <w:bottom w:val="none" w:sz="0" w:space="0" w:color="auto"/>
        <w:right w:val="none" w:sz="0" w:space="0" w:color="auto"/>
      </w:divBdr>
    </w:div>
    <w:div w:id="1342010520">
      <w:bodyDiv w:val="1"/>
      <w:marLeft w:val="0"/>
      <w:marRight w:val="0"/>
      <w:marTop w:val="0"/>
      <w:marBottom w:val="0"/>
      <w:divBdr>
        <w:top w:val="none" w:sz="0" w:space="0" w:color="auto"/>
        <w:left w:val="none" w:sz="0" w:space="0" w:color="auto"/>
        <w:bottom w:val="none" w:sz="0" w:space="0" w:color="auto"/>
        <w:right w:val="none" w:sz="0" w:space="0" w:color="auto"/>
      </w:divBdr>
    </w:div>
    <w:div w:id="1404986034">
      <w:bodyDiv w:val="1"/>
      <w:marLeft w:val="0"/>
      <w:marRight w:val="0"/>
      <w:marTop w:val="0"/>
      <w:marBottom w:val="0"/>
      <w:divBdr>
        <w:top w:val="none" w:sz="0" w:space="0" w:color="auto"/>
        <w:left w:val="none" w:sz="0" w:space="0" w:color="auto"/>
        <w:bottom w:val="none" w:sz="0" w:space="0" w:color="auto"/>
        <w:right w:val="none" w:sz="0" w:space="0" w:color="auto"/>
      </w:divBdr>
    </w:div>
    <w:div w:id="1439836439">
      <w:bodyDiv w:val="1"/>
      <w:marLeft w:val="0"/>
      <w:marRight w:val="0"/>
      <w:marTop w:val="0"/>
      <w:marBottom w:val="0"/>
      <w:divBdr>
        <w:top w:val="none" w:sz="0" w:space="0" w:color="auto"/>
        <w:left w:val="none" w:sz="0" w:space="0" w:color="auto"/>
        <w:bottom w:val="none" w:sz="0" w:space="0" w:color="auto"/>
        <w:right w:val="none" w:sz="0" w:space="0" w:color="auto"/>
      </w:divBdr>
    </w:div>
    <w:div w:id="1487625967">
      <w:bodyDiv w:val="1"/>
      <w:marLeft w:val="0"/>
      <w:marRight w:val="0"/>
      <w:marTop w:val="0"/>
      <w:marBottom w:val="0"/>
      <w:divBdr>
        <w:top w:val="none" w:sz="0" w:space="0" w:color="auto"/>
        <w:left w:val="none" w:sz="0" w:space="0" w:color="auto"/>
        <w:bottom w:val="none" w:sz="0" w:space="0" w:color="auto"/>
        <w:right w:val="none" w:sz="0" w:space="0" w:color="auto"/>
      </w:divBdr>
    </w:div>
    <w:div w:id="1556623151">
      <w:bodyDiv w:val="1"/>
      <w:marLeft w:val="0"/>
      <w:marRight w:val="0"/>
      <w:marTop w:val="0"/>
      <w:marBottom w:val="0"/>
      <w:divBdr>
        <w:top w:val="none" w:sz="0" w:space="0" w:color="auto"/>
        <w:left w:val="none" w:sz="0" w:space="0" w:color="auto"/>
        <w:bottom w:val="none" w:sz="0" w:space="0" w:color="auto"/>
        <w:right w:val="none" w:sz="0" w:space="0" w:color="auto"/>
      </w:divBdr>
    </w:div>
    <w:div w:id="1569730523">
      <w:bodyDiv w:val="1"/>
      <w:marLeft w:val="0"/>
      <w:marRight w:val="0"/>
      <w:marTop w:val="0"/>
      <w:marBottom w:val="0"/>
      <w:divBdr>
        <w:top w:val="none" w:sz="0" w:space="0" w:color="auto"/>
        <w:left w:val="none" w:sz="0" w:space="0" w:color="auto"/>
        <w:bottom w:val="none" w:sz="0" w:space="0" w:color="auto"/>
        <w:right w:val="none" w:sz="0" w:space="0" w:color="auto"/>
      </w:divBdr>
    </w:div>
    <w:div w:id="1587611250">
      <w:bodyDiv w:val="1"/>
      <w:marLeft w:val="0"/>
      <w:marRight w:val="0"/>
      <w:marTop w:val="0"/>
      <w:marBottom w:val="0"/>
      <w:divBdr>
        <w:top w:val="none" w:sz="0" w:space="0" w:color="auto"/>
        <w:left w:val="none" w:sz="0" w:space="0" w:color="auto"/>
        <w:bottom w:val="none" w:sz="0" w:space="0" w:color="auto"/>
        <w:right w:val="none" w:sz="0" w:space="0" w:color="auto"/>
      </w:divBdr>
    </w:div>
    <w:div w:id="1644777951">
      <w:bodyDiv w:val="1"/>
      <w:marLeft w:val="0"/>
      <w:marRight w:val="0"/>
      <w:marTop w:val="0"/>
      <w:marBottom w:val="0"/>
      <w:divBdr>
        <w:top w:val="none" w:sz="0" w:space="0" w:color="auto"/>
        <w:left w:val="none" w:sz="0" w:space="0" w:color="auto"/>
        <w:bottom w:val="none" w:sz="0" w:space="0" w:color="auto"/>
        <w:right w:val="none" w:sz="0" w:space="0" w:color="auto"/>
      </w:divBdr>
    </w:div>
    <w:div w:id="1648320676">
      <w:bodyDiv w:val="1"/>
      <w:marLeft w:val="0"/>
      <w:marRight w:val="0"/>
      <w:marTop w:val="0"/>
      <w:marBottom w:val="0"/>
      <w:divBdr>
        <w:top w:val="none" w:sz="0" w:space="0" w:color="auto"/>
        <w:left w:val="none" w:sz="0" w:space="0" w:color="auto"/>
        <w:bottom w:val="none" w:sz="0" w:space="0" w:color="auto"/>
        <w:right w:val="none" w:sz="0" w:space="0" w:color="auto"/>
      </w:divBdr>
    </w:div>
    <w:div w:id="1664968463">
      <w:bodyDiv w:val="1"/>
      <w:marLeft w:val="0"/>
      <w:marRight w:val="0"/>
      <w:marTop w:val="0"/>
      <w:marBottom w:val="0"/>
      <w:divBdr>
        <w:top w:val="none" w:sz="0" w:space="0" w:color="auto"/>
        <w:left w:val="none" w:sz="0" w:space="0" w:color="auto"/>
        <w:bottom w:val="none" w:sz="0" w:space="0" w:color="auto"/>
        <w:right w:val="none" w:sz="0" w:space="0" w:color="auto"/>
      </w:divBdr>
    </w:div>
    <w:div w:id="1677806264">
      <w:bodyDiv w:val="1"/>
      <w:marLeft w:val="0"/>
      <w:marRight w:val="0"/>
      <w:marTop w:val="0"/>
      <w:marBottom w:val="0"/>
      <w:divBdr>
        <w:top w:val="none" w:sz="0" w:space="0" w:color="auto"/>
        <w:left w:val="none" w:sz="0" w:space="0" w:color="auto"/>
        <w:bottom w:val="none" w:sz="0" w:space="0" w:color="auto"/>
        <w:right w:val="none" w:sz="0" w:space="0" w:color="auto"/>
      </w:divBdr>
    </w:div>
    <w:div w:id="1691682613">
      <w:bodyDiv w:val="1"/>
      <w:marLeft w:val="0"/>
      <w:marRight w:val="0"/>
      <w:marTop w:val="0"/>
      <w:marBottom w:val="0"/>
      <w:divBdr>
        <w:top w:val="none" w:sz="0" w:space="0" w:color="auto"/>
        <w:left w:val="none" w:sz="0" w:space="0" w:color="auto"/>
        <w:bottom w:val="none" w:sz="0" w:space="0" w:color="auto"/>
        <w:right w:val="none" w:sz="0" w:space="0" w:color="auto"/>
      </w:divBdr>
    </w:div>
    <w:div w:id="1705906805">
      <w:bodyDiv w:val="1"/>
      <w:marLeft w:val="0"/>
      <w:marRight w:val="0"/>
      <w:marTop w:val="0"/>
      <w:marBottom w:val="0"/>
      <w:divBdr>
        <w:top w:val="none" w:sz="0" w:space="0" w:color="auto"/>
        <w:left w:val="none" w:sz="0" w:space="0" w:color="auto"/>
        <w:bottom w:val="none" w:sz="0" w:space="0" w:color="auto"/>
        <w:right w:val="none" w:sz="0" w:space="0" w:color="auto"/>
      </w:divBdr>
    </w:div>
    <w:div w:id="1717004774">
      <w:bodyDiv w:val="1"/>
      <w:marLeft w:val="0"/>
      <w:marRight w:val="0"/>
      <w:marTop w:val="0"/>
      <w:marBottom w:val="0"/>
      <w:divBdr>
        <w:top w:val="none" w:sz="0" w:space="0" w:color="auto"/>
        <w:left w:val="none" w:sz="0" w:space="0" w:color="auto"/>
        <w:bottom w:val="none" w:sz="0" w:space="0" w:color="auto"/>
        <w:right w:val="none" w:sz="0" w:space="0" w:color="auto"/>
      </w:divBdr>
    </w:div>
    <w:div w:id="1724409325">
      <w:bodyDiv w:val="1"/>
      <w:marLeft w:val="0"/>
      <w:marRight w:val="0"/>
      <w:marTop w:val="0"/>
      <w:marBottom w:val="0"/>
      <w:divBdr>
        <w:top w:val="none" w:sz="0" w:space="0" w:color="auto"/>
        <w:left w:val="none" w:sz="0" w:space="0" w:color="auto"/>
        <w:bottom w:val="none" w:sz="0" w:space="0" w:color="auto"/>
        <w:right w:val="none" w:sz="0" w:space="0" w:color="auto"/>
      </w:divBdr>
    </w:div>
    <w:div w:id="1724861848">
      <w:bodyDiv w:val="1"/>
      <w:marLeft w:val="0"/>
      <w:marRight w:val="0"/>
      <w:marTop w:val="0"/>
      <w:marBottom w:val="0"/>
      <w:divBdr>
        <w:top w:val="none" w:sz="0" w:space="0" w:color="auto"/>
        <w:left w:val="none" w:sz="0" w:space="0" w:color="auto"/>
        <w:bottom w:val="none" w:sz="0" w:space="0" w:color="auto"/>
        <w:right w:val="none" w:sz="0" w:space="0" w:color="auto"/>
      </w:divBdr>
    </w:div>
    <w:div w:id="1728649160">
      <w:bodyDiv w:val="1"/>
      <w:marLeft w:val="0"/>
      <w:marRight w:val="0"/>
      <w:marTop w:val="0"/>
      <w:marBottom w:val="0"/>
      <w:divBdr>
        <w:top w:val="none" w:sz="0" w:space="0" w:color="auto"/>
        <w:left w:val="none" w:sz="0" w:space="0" w:color="auto"/>
        <w:bottom w:val="none" w:sz="0" w:space="0" w:color="auto"/>
        <w:right w:val="none" w:sz="0" w:space="0" w:color="auto"/>
      </w:divBdr>
    </w:div>
    <w:div w:id="1746799317">
      <w:bodyDiv w:val="1"/>
      <w:marLeft w:val="0"/>
      <w:marRight w:val="0"/>
      <w:marTop w:val="0"/>
      <w:marBottom w:val="0"/>
      <w:divBdr>
        <w:top w:val="none" w:sz="0" w:space="0" w:color="auto"/>
        <w:left w:val="none" w:sz="0" w:space="0" w:color="auto"/>
        <w:bottom w:val="none" w:sz="0" w:space="0" w:color="auto"/>
        <w:right w:val="none" w:sz="0" w:space="0" w:color="auto"/>
      </w:divBdr>
    </w:div>
    <w:div w:id="1797142502">
      <w:bodyDiv w:val="1"/>
      <w:marLeft w:val="0"/>
      <w:marRight w:val="0"/>
      <w:marTop w:val="0"/>
      <w:marBottom w:val="0"/>
      <w:divBdr>
        <w:top w:val="none" w:sz="0" w:space="0" w:color="auto"/>
        <w:left w:val="none" w:sz="0" w:space="0" w:color="auto"/>
        <w:bottom w:val="none" w:sz="0" w:space="0" w:color="auto"/>
        <w:right w:val="none" w:sz="0" w:space="0" w:color="auto"/>
      </w:divBdr>
    </w:div>
    <w:div w:id="1839080973">
      <w:bodyDiv w:val="1"/>
      <w:marLeft w:val="0"/>
      <w:marRight w:val="0"/>
      <w:marTop w:val="0"/>
      <w:marBottom w:val="0"/>
      <w:divBdr>
        <w:top w:val="none" w:sz="0" w:space="0" w:color="auto"/>
        <w:left w:val="none" w:sz="0" w:space="0" w:color="auto"/>
        <w:bottom w:val="none" w:sz="0" w:space="0" w:color="auto"/>
        <w:right w:val="none" w:sz="0" w:space="0" w:color="auto"/>
      </w:divBdr>
    </w:div>
    <w:div w:id="1879246145">
      <w:bodyDiv w:val="1"/>
      <w:marLeft w:val="0"/>
      <w:marRight w:val="0"/>
      <w:marTop w:val="0"/>
      <w:marBottom w:val="0"/>
      <w:divBdr>
        <w:top w:val="none" w:sz="0" w:space="0" w:color="auto"/>
        <w:left w:val="none" w:sz="0" w:space="0" w:color="auto"/>
        <w:bottom w:val="none" w:sz="0" w:space="0" w:color="auto"/>
        <w:right w:val="none" w:sz="0" w:space="0" w:color="auto"/>
      </w:divBdr>
    </w:div>
    <w:div w:id="1898130886">
      <w:bodyDiv w:val="1"/>
      <w:marLeft w:val="0"/>
      <w:marRight w:val="0"/>
      <w:marTop w:val="0"/>
      <w:marBottom w:val="0"/>
      <w:divBdr>
        <w:top w:val="none" w:sz="0" w:space="0" w:color="auto"/>
        <w:left w:val="none" w:sz="0" w:space="0" w:color="auto"/>
        <w:bottom w:val="none" w:sz="0" w:space="0" w:color="auto"/>
        <w:right w:val="none" w:sz="0" w:space="0" w:color="auto"/>
      </w:divBdr>
    </w:div>
    <w:div w:id="1920092493">
      <w:bodyDiv w:val="1"/>
      <w:marLeft w:val="0"/>
      <w:marRight w:val="0"/>
      <w:marTop w:val="0"/>
      <w:marBottom w:val="0"/>
      <w:divBdr>
        <w:top w:val="none" w:sz="0" w:space="0" w:color="auto"/>
        <w:left w:val="none" w:sz="0" w:space="0" w:color="auto"/>
        <w:bottom w:val="none" w:sz="0" w:space="0" w:color="auto"/>
        <w:right w:val="none" w:sz="0" w:space="0" w:color="auto"/>
      </w:divBdr>
    </w:div>
    <w:div w:id="1948996859">
      <w:bodyDiv w:val="1"/>
      <w:marLeft w:val="0"/>
      <w:marRight w:val="0"/>
      <w:marTop w:val="0"/>
      <w:marBottom w:val="0"/>
      <w:divBdr>
        <w:top w:val="none" w:sz="0" w:space="0" w:color="auto"/>
        <w:left w:val="none" w:sz="0" w:space="0" w:color="auto"/>
        <w:bottom w:val="none" w:sz="0" w:space="0" w:color="auto"/>
        <w:right w:val="none" w:sz="0" w:space="0" w:color="auto"/>
      </w:divBdr>
    </w:div>
    <w:div w:id="1968000963">
      <w:bodyDiv w:val="1"/>
      <w:marLeft w:val="0"/>
      <w:marRight w:val="0"/>
      <w:marTop w:val="0"/>
      <w:marBottom w:val="0"/>
      <w:divBdr>
        <w:top w:val="none" w:sz="0" w:space="0" w:color="auto"/>
        <w:left w:val="none" w:sz="0" w:space="0" w:color="auto"/>
        <w:bottom w:val="none" w:sz="0" w:space="0" w:color="auto"/>
        <w:right w:val="none" w:sz="0" w:space="0" w:color="auto"/>
      </w:divBdr>
    </w:div>
    <w:div w:id="1999843633">
      <w:bodyDiv w:val="1"/>
      <w:marLeft w:val="0"/>
      <w:marRight w:val="0"/>
      <w:marTop w:val="0"/>
      <w:marBottom w:val="0"/>
      <w:divBdr>
        <w:top w:val="none" w:sz="0" w:space="0" w:color="auto"/>
        <w:left w:val="none" w:sz="0" w:space="0" w:color="auto"/>
        <w:bottom w:val="none" w:sz="0" w:space="0" w:color="auto"/>
        <w:right w:val="none" w:sz="0" w:space="0" w:color="auto"/>
      </w:divBdr>
    </w:div>
    <w:div w:id="2025665462">
      <w:bodyDiv w:val="1"/>
      <w:marLeft w:val="0"/>
      <w:marRight w:val="0"/>
      <w:marTop w:val="0"/>
      <w:marBottom w:val="0"/>
      <w:divBdr>
        <w:top w:val="none" w:sz="0" w:space="0" w:color="auto"/>
        <w:left w:val="none" w:sz="0" w:space="0" w:color="auto"/>
        <w:bottom w:val="none" w:sz="0" w:space="0" w:color="auto"/>
        <w:right w:val="none" w:sz="0" w:space="0" w:color="auto"/>
      </w:divBdr>
    </w:div>
    <w:div w:id="2042319742">
      <w:bodyDiv w:val="1"/>
      <w:marLeft w:val="0"/>
      <w:marRight w:val="0"/>
      <w:marTop w:val="0"/>
      <w:marBottom w:val="0"/>
      <w:divBdr>
        <w:top w:val="none" w:sz="0" w:space="0" w:color="auto"/>
        <w:left w:val="none" w:sz="0" w:space="0" w:color="auto"/>
        <w:bottom w:val="none" w:sz="0" w:space="0" w:color="auto"/>
        <w:right w:val="none" w:sz="0" w:space="0" w:color="auto"/>
      </w:divBdr>
    </w:div>
    <w:div w:id="2058311694">
      <w:bodyDiv w:val="1"/>
      <w:marLeft w:val="0"/>
      <w:marRight w:val="0"/>
      <w:marTop w:val="0"/>
      <w:marBottom w:val="0"/>
      <w:divBdr>
        <w:top w:val="none" w:sz="0" w:space="0" w:color="auto"/>
        <w:left w:val="none" w:sz="0" w:space="0" w:color="auto"/>
        <w:bottom w:val="none" w:sz="0" w:space="0" w:color="auto"/>
        <w:right w:val="none" w:sz="0" w:space="0" w:color="auto"/>
      </w:divBdr>
    </w:div>
    <w:div w:id="2077360486">
      <w:bodyDiv w:val="1"/>
      <w:marLeft w:val="0"/>
      <w:marRight w:val="0"/>
      <w:marTop w:val="0"/>
      <w:marBottom w:val="0"/>
      <w:divBdr>
        <w:top w:val="none" w:sz="0" w:space="0" w:color="auto"/>
        <w:left w:val="none" w:sz="0" w:space="0" w:color="auto"/>
        <w:bottom w:val="none" w:sz="0" w:space="0" w:color="auto"/>
        <w:right w:val="none" w:sz="0" w:space="0" w:color="auto"/>
      </w:divBdr>
    </w:div>
    <w:div w:id="2084712986">
      <w:bodyDiv w:val="1"/>
      <w:marLeft w:val="0"/>
      <w:marRight w:val="0"/>
      <w:marTop w:val="0"/>
      <w:marBottom w:val="0"/>
      <w:divBdr>
        <w:top w:val="none" w:sz="0" w:space="0" w:color="auto"/>
        <w:left w:val="none" w:sz="0" w:space="0" w:color="auto"/>
        <w:bottom w:val="none" w:sz="0" w:space="0" w:color="auto"/>
        <w:right w:val="none" w:sz="0" w:space="0" w:color="auto"/>
      </w:divBdr>
    </w:div>
    <w:div w:id="2115594638">
      <w:bodyDiv w:val="1"/>
      <w:marLeft w:val="0"/>
      <w:marRight w:val="0"/>
      <w:marTop w:val="0"/>
      <w:marBottom w:val="0"/>
      <w:divBdr>
        <w:top w:val="none" w:sz="0" w:space="0" w:color="auto"/>
        <w:left w:val="none" w:sz="0" w:space="0" w:color="auto"/>
        <w:bottom w:val="none" w:sz="0" w:space="0" w:color="auto"/>
        <w:right w:val="none" w:sz="0" w:space="0" w:color="auto"/>
      </w:divBdr>
    </w:div>
    <w:div w:id="21443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0C05-62A9-454D-91D4-C0B8247F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1313</Words>
  <Characters>8015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Industriens Uddannelser</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Espersen</dc:creator>
  <cp:lastModifiedBy>Sascha Christina Marott-Behrens</cp:lastModifiedBy>
  <cp:revision>2</cp:revision>
  <cp:lastPrinted>2012-02-17T17:12:00Z</cp:lastPrinted>
  <dcterms:created xsi:type="dcterms:W3CDTF">2025-07-15T12:20:00Z</dcterms:created>
  <dcterms:modified xsi:type="dcterms:W3CDTF">2025-07-15T12:20:00Z</dcterms:modified>
</cp:coreProperties>
</file>